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40E68" w14:textId="77777777" w:rsidR="00960949" w:rsidRPr="00D15E64" w:rsidRDefault="002F2A34" w:rsidP="000537B6">
      <w:pPr>
        <w:pStyle w:val="a4"/>
        <w:tabs>
          <w:tab w:val="clear" w:pos="4153"/>
          <w:tab w:val="clear" w:pos="8306"/>
        </w:tabs>
        <w:jc w:val="center"/>
        <w:rPr>
          <w:rFonts w:asciiTheme="minorHAnsi" w:hAnsiTheme="minorHAnsi" w:cstheme="minorHAnsi"/>
          <w:b/>
        </w:rPr>
      </w:pPr>
      <w:r w:rsidRPr="00D15E64">
        <w:rPr>
          <w:rFonts w:asciiTheme="minorHAnsi" w:hAnsiTheme="minorHAnsi" w:cstheme="minorHAnsi"/>
          <w:b/>
        </w:rPr>
        <w:t xml:space="preserve"> </w:t>
      </w:r>
      <w:r w:rsidR="00776CB8" w:rsidRPr="00D15E64">
        <w:rPr>
          <w:rFonts w:asciiTheme="minorHAnsi" w:hAnsiTheme="minorHAnsi" w:cstheme="minorHAnsi"/>
          <w:b/>
        </w:rPr>
        <w:t>ΛΙΣΤΑ</w:t>
      </w:r>
      <w:r w:rsidR="00857410" w:rsidRPr="00D15E64">
        <w:rPr>
          <w:rFonts w:asciiTheme="minorHAnsi" w:hAnsiTheme="minorHAnsi" w:cstheme="minorHAnsi"/>
          <w:b/>
        </w:rPr>
        <w:t xml:space="preserve"> </w:t>
      </w:r>
      <w:r w:rsidRPr="00D15E64">
        <w:rPr>
          <w:rFonts w:asciiTheme="minorHAnsi" w:hAnsiTheme="minorHAnsi" w:cstheme="minorHAnsi"/>
          <w:b/>
        </w:rPr>
        <w:t xml:space="preserve">ΕΛΕΓΧΟΥ ΔΙΑΔΙΚΑΣΙΑΣ ΑΝΑΘΕΣΗΣ ΣΥΜΒΑΣΗΣ ΠΡΟΜΗΘΕΙΩΝ ΚΑΙ ΥΠΗΡΕΣΙΩΝ </w:t>
      </w:r>
    </w:p>
    <w:p w14:paraId="2D596601" w14:textId="77777777" w:rsidR="004C704C" w:rsidRPr="00D15E64" w:rsidRDefault="002F2A34" w:rsidP="000537B6">
      <w:pPr>
        <w:pStyle w:val="a4"/>
        <w:tabs>
          <w:tab w:val="clear" w:pos="4153"/>
          <w:tab w:val="clear" w:pos="8306"/>
        </w:tabs>
        <w:jc w:val="center"/>
        <w:rPr>
          <w:rFonts w:asciiTheme="minorHAnsi" w:hAnsiTheme="minorHAnsi" w:cstheme="minorHAnsi"/>
          <w:b/>
        </w:rPr>
      </w:pPr>
      <w:r w:rsidRPr="00D15E64">
        <w:rPr>
          <w:rFonts w:asciiTheme="minorHAnsi" w:hAnsiTheme="minorHAnsi" w:cstheme="minorHAnsi"/>
          <w:b/>
        </w:rPr>
        <w:t>(ΠΟΥ ΕΜΠΙΠΤΟΥΝ ΣΤΟ ΠΕΔΙΟ ΕΦΑΡΜΟΓΗΣ ΤΩΝ ΟΔΗΓΙΩΝ</w:t>
      </w:r>
      <w:r w:rsidR="00AF4579" w:rsidRPr="00D15E64">
        <w:rPr>
          <w:rFonts w:asciiTheme="minorHAnsi" w:hAnsiTheme="minorHAnsi" w:cstheme="minorHAnsi"/>
          <w:b/>
        </w:rPr>
        <w:t xml:space="preserve"> ΤΗΣ Ε.Ε.</w:t>
      </w:r>
      <w:r w:rsidRPr="00D15E64">
        <w:rPr>
          <w:rFonts w:asciiTheme="minorHAnsi" w:hAnsiTheme="minorHAnsi" w:cstheme="minorHAnsi"/>
          <w:b/>
        </w:rPr>
        <w:t>)</w:t>
      </w:r>
    </w:p>
    <w:p w14:paraId="7890FF84" w14:textId="77777777" w:rsidR="00D15E64" w:rsidRDefault="00D15E64" w:rsidP="00D15E64">
      <w:pPr>
        <w:pStyle w:val="a4"/>
        <w:tabs>
          <w:tab w:val="clear" w:pos="4153"/>
          <w:tab w:val="clear" w:pos="8306"/>
        </w:tabs>
        <w:rPr>
          <w:rFonts w:asciiTheme="minorHAnsi" w:hAnsiTheme="minorHAnsi" w:cstheme="minorHAnsi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8045"/>
      </w:tblGrid>
      <w:tr w:rsidR="00D15E64" w:rsidRPr="00224461" w14:paraId="49092340" w14:textId="77777777" w:rsidTr="00605D36">
        <w:trPr>
          <w:trHeight w:val="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A75F8A" w14:textId="77777777" w:rsidR="00D15E64" w:rsidRPr="00224461" w:rsidRDefault="00D15E64" w:rsidP="00605D36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ΒΑΣΙΚΑ ΣΤΟΙΧΕΙΑ</w:t>
            </w:r>
          </w:p>
        </w:tc>
      </w:tr>
      <w:tr w:rsidR="00D15E64" w:rsidRPr="00224461" w14:paraId="2603E634" w14:textId="77777777" w:rsidTr="00605D36">
        <w:trPr>
          <w:trHeight w:val="234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9A1A4C" w14:textId="77777777" w:rsidR="00D15E64" w:rsidRPr="00224461" w:rsidRDefault="00D15E64" w:rsidP="00605D36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ΠΡΟΓΡΑΜΜΑ:</w:t>
            </w:r>
          </w:p>
        </w:tc>
        <w:tc>
          <w:tcPr>
            <w:tcW w:w="4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E3D2" w14:textId="77777777" w:rsidR="00D15E64" w:rsidRPr="00224461" w:rsidRDefault="00D15E64" w:rsidP="00605D36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sz w:val="18"/>
                <w:szCs w:val="18"/>
              </w:rPr>
              <w:t>ΠΡΟΓΡΑΜΜΑ ΑΓΡΟΤΙΚΗΣ ΑΝΑΠΤΥΞΗΣ 2014 – 2020</w:t>
            </w:r>
          </w:p>
        </w:tc>
      </w:tr>
      <w:tr w:rsidR="00D15E64" w:rsidRPr="00224461" w14:paraId="4984E9F5" w14:textId="77777777" w:rsidTr="00605D36">
        <w:trPr>
          <w:trHeight w:val="234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A3168E" w14:textId="77777777" w:rsidR="00D15E64" w:rsidRPr="00224461" w:rsidRDefault="00D15E64" w:rsidP="00605D36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</w:pPr>
            <w:r w:rsidRPr="0022446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ΤΑΜΕΙΟ</w:t>
            </w:r>
            <w:r w:rsidRPr="00224461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323B" w14:textId="77777777" w:rsidR="00D15E64" w:rsidRPr="00224461" w:rsidRDefault="00D15E64" w:rsidP="00605D36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sz w:val="18"/>
                <w:szCs w:val="18"/>
              </w:rPr>
              <w:t>ΕΥΡΩΠΑΙΚΟ ΓΕΩΡΓΙΚΟ ΤΑΜΕΙΟ ΑΓΡΟΤΙΚΗΣ ΑΝΑΠΤΥΞΗΣ</w:t>
            </w:r>
          </w:p>
        </w:tc>
      </w:tr>
      <w:tr w:rsidR="00D15E64" w:rsidRPr="00224461" w14:paraId="1A339BB6" w14:textId="77777777" w:rsidTr="00605D36">
        <w:trPr>
          <w:trHeight w:val="234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1044C2" w14:textId="77777777" w:rsidR="00D15E64" w:rsidRPr="00224461" w:rsidRDefault="00D15E64" w:rsidP="00605D36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ΟΤΔ:</w:t>
            </w:r>
          </w:p>
        </w:tc>
        <w:tc>
          <w:tcPr>
            <w:tcW w:w="4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7769" w14:textId="77777777" w:rsidR="00D15E64" w:rsidRPr="00224461" w:rsidRDefault="00D15E64" w:rsidP="00605D36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sz w:val="18"/>
                <w:szCs w:val="18"/>
              </w:rPr>
              <w:t>ΑΝΑΠΤΥΞΙΑΚΗ ΚΑΡΔΙΤΣΑΣ ΑΝΑΠΤΥΞΙΑΚΗ ΑΝΩΝΥΜΗ ΕΤΑΙΡΙΑ Ο.Τ.Α ΑΝ.ΚΑ Α.Ε.</w:t>
            </w:r>
          </w:p>
        </w:tc>
      </w:tr>
      <w:tr w:rsidR="00D15E64" w:rsidRPr="00224461" w14:paraId="3B36705B" w14:textId="77777777" w:rsidTr="00605D36">
        <w:trPr>
          <w:trHeight w:val="234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E9612B" w14:textId="77777777" w:rsidR="00D15E64" w:rsidRPr="00224461" w:rsidRDefault="00D15E64" w:rsidP="00605D36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ΜΕΤΡΟ</w:t>
            </w:r>
          </w:p>
        </w:tc>
        <w:tc>
          <w:tcPr>
            <w:tcW w:w="4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9679" w14:textId="77777777" w:rsidR="00D15E64" w:rsidRPr="005E7B50" w:rsidRDefault="00D15E64" w:rsidP="00605D36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5E7B50">
              <w:rPr>
                <w:rFonts w:asciiTheme="minorHAnsi" w:hAnsiTheme="minorHAnsi" w:cstheme="minorHAnsi"/>
                <w:sz w:val="18"/>
                <w:szCs w:val="18"/>
              </w:rPr>
              <w:t>19 «Τοπική Ανάπτυξη με Πρωτοβουλία Τοπικών Κοινοτήτων» (ΤΑΠΤοΚ)</w:t>
            </w:r>
          </w:p>
        </w:tc>
      </w:tr>
      <w:tr w:rsidR="00D15E64" w:rsidRPr="00224461" w14:paraId="60F98309" w14:textId="77777777" w:rsidTr="00605D36">
        <w:trPr>
          <w:trHeight w:val="234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812914" w14:textId="77777777" w:rsidR="00D15E64" w:rsidRPr="00224461" w:rsidRDefault="00D15E64" w:rsidP="00605D36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ΥΠΟΜΕΤΡΟ:</w:t>
            </w:r>
          </w:p>
        </w:tc>
        <w:tc>
          <w:tcPr>
            <w:tcW w:w="4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ABD3" w14:textId="77777777" w:rsidR="00D15E64" w:rsidRPr="00224461" w:rsidRDefault="00D15E64" w:rsidP="00605D36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19.2 </w:t>
            </w:r>
            <w:r w:rsidRPr="005E7B50">
              <w:rPr>
                <w:rFonts w:asciiTheme="minorHAnsi" w:hAnsiTheme="minorHAnsi" w:cstheme="minorHAnsi"/>
                <w:sz w:val="18"/>
                <w:szCs w:val="18"/>
              </w:rPr>
              <w:t>«Στήριξη υλοποίησης δράσεων των στρατηγικών Τοπικής Ανάπτυξης με Πρωτοβουλία Τοπικών Κοινοτήτων (CLLD/LEADER)»</w:t>
            </w:r>
          </w:p>
        </w:tc>
      </w:tr>
      <w:tr w:rsidR="00D15E64" w:rsidRPr="00224461" w14:paraId="79E019B4" w14:textId="77777777" w:rsidTr="00605D36">
        <w:trPr>
          <w:trHeight w:val="234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24D1C0" w14:textId="77777777" w:rsidR="00D15E64" w:rsidRPr="00224461" w:rsidRDefault="00D15E64" w:rsidP="00605D36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ΔΡΑΣΗ</w:t>
            </w:r>
          </w:p>
        </w:tc>
        <w:tc>
          <w:tcPr>
            <w:tcW w:w="4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98A8" w14:textId="77777777" w:rsidR="00D15E64" w:rsidRPr="00224461" w:rsidRDefault="00D15E64" w:rsidP="00605D36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sz w:val="18"/>
                <w:szCs w:val="18"/>
              </w:rPr>
              <w:t>19.2.4 «Βασικές υπηρεσίες &amp; ανάπλαση χωριών σε αγροτικές περιοχές» (παρεμβάσεις Δημοσίου χαρακτήρα)</w:t>
            </w:r>
          </w:p>
        </w:tc>
      </w:tr>
      <w:tr w:rsidR="00D15E64" w:rsidRPr="00224461" w14:paraId="4AA40920" w14:textId="77777777" w:rsidTr="00605D36">
        <w:trPr>
          <w:trHeight w:val="234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4702D5" w14:textId="77777777" w:rsidR="00D15E64" w:rsidRPr="00224461" w:rsidRDefault="00D15E64" w:rsidP="00605D36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ΥΠΟΔΡΑΣΗ</w:t>
            </w:r>
          </w:p>
        </w:tc>
        <w:tc>
          <w:tcPr>
            <w:tcW w:w="4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6359" w14:textId="77777777" w:rsidR="00D15E64" w:rsidRPr="00224461" w:rsidRDefault="00D15E64" w:rsidP="00605D36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15E64" w:rsidRPr="00224461" w14:paraId="38B6BE27" w14:textId="77777777" w:rsidTr="00605D36">
        <w:trPr>
          <w:trHeight w:val="234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FEE885" w14:textId="77777777" w:rsidR="00D15E64" w:rsidRPr="00224461" w:rsidRDefault="00D15E64" w:rsidP="00605D36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ΔΙΚΑΙΟΥΧΟΣ:</w:t>
            </w:r>
          </w:p>
        </w:tc>
        <w:tc>
          <w:tcPr>
            <w:tcW w:w="4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EC43" w14:textId="77777777" w:rsidR="00D15E64" w:rsidRPr="00224461" w:rsidRDefault="00D15E64" w:rsidP="00605D36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15E64" w:rsidRPr="00224461" w14:paraId="67D49B20" w14:textId="77777777" w:rsidTr="00605D36">
        <w:trPr>
          <w:trHeight w:val="23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A9A2BA" w14:textId="77777777" w:rsidR="00D15E64" w:rsidRPr="00224461" w:rsidRDefault="00D15E64" w:rsidP="00605D36">
            <w:pPr>
              <w:pStyle w:val="a4"/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24461">
              <w:rPr>
                <w:rFonts w:asciiTheme="minorHAnsi" w:eastAsia="Tahoma" w:hAnsiTheme="minorHAnsi" w:cstheme="minorHAnsi"/>
                <w:b/>
                <w:w w:val="113"/>
                <w:sz w:val="18"/>
                <w:szCs w:val="18"/>
              </w:rPr>
              <w:t>ΣΤ</w:t>
            </w:r>
            <w:r w:rsidRPr="00224461">
              <w:rPr>
                <w:rFonts w:asciiTheme="minorHAnsi" w:eastAsia="Tahoma" w:hAnsiTheme="minorHAnsi" w:cstheme="minorHAnsi"/>
                <w:b/>
                <w:spacing w:val="1"/>
                <w:w w:val="113"/>
                <w:sz w:val="18"/>
                <w:szCs w:val="18"/>
              </w:rPr>
              <w:t>Ο</w:t>
            </w:r>
            <w:r w:rsidRPr="00224461">
              <w:rPr>
                <w:rFonts w:asciiTheme="minorHAnsi" w:eastAsia="Tahoma" w:hAnsiTheme="minorHAnsi" w:cstheme="minorHAnsi"/>
                <w:b/>
                <w:spacing w:val="-1"/>
                <w:w w:val="113"/>
                <w:sz w:val="18"/>
                <w:szCs w:val="18"/>
              </w:rPr>
              <w:t>ΙΧ</w:t>
            </w:r>
            <w:r w:rsidRPr="00224461">
              <w:rPr>
                <w:rFonts w:asciiTheme="minorHAnsi" w:eastAsia="Tahoma" w:hAnsiTheme="minorHAnsi" w:cstheme="minorHAnsi"/>
                <w:b/>
                <w:w w:val="113"/>
                <w:sz w:val="18"/>
                <w:szCs w:val="18"/>
              </w:rPr>
              <w:t>Ε</w:t>
            </w:r>
            <w:r w:rsidRPr="00224461">
              <w:rPr>
                <w:rFonts w:asciiTheme="minorHAnsi" w:eastAsia="Tahoma" w:hAnsiTheme="minorHAnsi" w:cstheme="minorHAnsi"/>
                <w:b/>
                <w:spacing w:val="-1"/>
                <w:w w:val="113"/>
                <w:sz w:val="18"/>
                <w:szCs w:val="18"/>
              </w:rPr>
              <w:t>Ι</w:t>
            </w:r>
            <w:r w:rsidRPr="00224461">
              <w:rPr>
                <w:rFonts w:asciiTheme="minorHAnsi" w:eastAsia="Tahoma" w:hAnsiTheme="minorHAnsi" w:cstheme="minorHAnsi"/>
                <w:b/>
                <w:w w:val="113"/>
                <w:sz w:val="18"/>
                <w:szCs w:val="18"/>
              </w:rPr>
              <w:t>Α</w:t>
            </w:r>
            <w:r w:rsidRPr="00224461">
              <w:rPr>
                <w:rFonts w:asciiTheme="minorHAnsi" w:hAnsiTheme="minorHAnsi" w:cstheme="minorHAnsi"/>
                <w:b/>
                <w:spacing w:val="4"/>
                <w:w w:val="113"/>
                <w:sz w:val="18"/>
                <w:szCs w:val="18"/>
              </w:rPr>
              <w:t xml:space="preserve"> </w:t>
            </w:r>
            <w:r w:rsidRPr="00224461">
              <w:rPr>
                <w:rFonts w:asciiTheme="minorHAnsi" w:eastAsia="Tahoma" w:hAnsiTheme="minorHAnsi" w:cstheme="minorHAnsi"/>
                <w:b/>
                <w:spacing w:val="-1"/>
                <w:w w:val="113"/>
                <w:sz w:val="18"/>
                <w:szCs w:val="18"/>
              </w:rPr>
              <w:t>Π</w:t>
            </w:r>
            <w:r w:rsidRPr="00224461">
              <w:rPr>
                <w:rFonts w:asciiTheme="minorHAnsi" w:eastAsia="Tahoma" w:hAnsiTheme="minorHAnsi" w:cstheme="minorHAnsi"/>
                <w:b/>
                <w:spacing w:val="2"/>
                <w:w w:val="119"/>
                <w:sz w:val="18"/>
                <w:szCs w:val="18"/>
              </w:rPr>
              <w:t>Ρ</w:t>
            </w:r>
            <w:r w:rsidRPr="00224461">
              <w:rPr>
                <w:rFonts w:asciiTheme="minorHAnsi" w:eastAsia="Tahoma" w:hAnsiTheme="minorHAnsi" w:cstheme="minorHAnsi"/>
                <w:b/>
                <w:spacing w:val="-1"/>
                <w:w w:val="114"/>
                <w:sz w:val="18"/>
                <w:szCs w:val="18"/>
              </w:rPr>
              <w:t>Α</w:t>
            </w:r>
            <w:r w:rsidRPr="00224461">
              <w:rPr>
                <w:rFonts w:asciiTheme="minorHAnsi" w:eastAsia="Tahoma" w:hAnsiTheme="minorHAnsi" w:cstheme="minorHAnsi"/>
                <w:b/>
                <w:spacing w:val="-1"/>
                <w:w w:val="111"/>
                <w:sz w:val="18"/>
                <w:szCs w:val="18"/>
              </w:rPr>
              <w:t>Ξ</w:t>
            </w:r>
            <w:r w:rsidRPr="00224461">
              <w:rPr>
                <w:rFonts w:asciiTheme="minorHAnsi" w:eastAsia="Tahoma" w:hAnsiTheme="minorHAnsi" w:cstheme="minorHAnsi"/>
                <w:b/>
                <w:w w:val="109"/>
                <w:sz w:val="18"/>
                <w:szCs w:val="18"/>
              </w:rPr>
              <w:t>Ε</w:t>
            </w:r>
            <w:r w:rsidRPr="00224461">
              <w:rPr>
                <w:rFonts w:asciiTheme="minorHAnsi" w:eastAsia="Tahoma" w:hAnsiTheme="minorHAnsi" w:cstheme="minorHAnsi"/>
                <w:b/>
                <w:spacing w:val="1"/>
                <w:w w:val="109"/>
                <w:sz w:val="18"/>
                <w:szCs w:val="18"/>
              </w:rPr>
              <w:t>Ω</w:t>
            </w:r>
            <w:r w:rsidRPr="00224461">
              <w:rPr>
                <w:rFonts w:asciiTheme="minorHAnsi" w:eastAsia="Tahoma" w:hAnsiTheme="minorHAnsi" w:cstheme="minorHAnsi"/>
                <w:b/>
                <w:spacing w:val="1"/>
                <w:w w:val="115"/>
                <w:sz w:val="18"/>
                <w:szCs w:val="18"/>
              </w:rPr>
              <w:t>Ν</w:t>
            </w:r>
            <w:r w:rsidRPr="00224461">
              <w:rPr>
                <w:rFonts w:asciiTheme="minorHAnsi" w:eastAsia="Tahoma" w:hAnsiTheme="minorHAnsi" w:cstheme="minorHAnsi"/>
                <w:b/>
                <w:spacing w:val="-1"/>
                <w:w w:val="150"/>
                <w:sz w:val="18"/>
                <w:szCs w:val="18"/>
              </w:rPr>
              <w:t>/</w:t>
            </w:r>
            <w:r w:rsidRPr="00224461">
              <w:rPr>
                <w:rFonts w:asciiTheme="minorHAnsi" w:eastAsia="Tahoma" w:hAnsiTheme="minorHAnsi" w:cstheme="minorHAnsi"/>
                <w:b/>
                <w:spacing w:val="2"/>
                <w:w w:val="116"/>
                <w:sz w:val="18"/>
                <w:szCs w:val="18"/>
              </w:rPr>
              <w:t>Υ</w:t>
            </w:r>
            <w:r w:rsidRPr="00224461">
              <w:rPr>
                <w:rFonts w:asciiTheme="minorHAnsi" w:eastAsia="Tahoma" w:hAnsiTheme="minorHAnsi" w:cstheme="minorHAnsi"/>
                <w:b/>
                <w:spacing w:val="-1"/>
                <w:w w:val="113"/>
                <w:sz w:val="18"/>
                <w:szCs w:val="18"/>
              </w:rPr>
              <w:t>Π</w:t>
            </w:r>
            <w:r w:rsidRPr="00224461">
              <w:rPr>
                <w:rFonts w:asciiTheme="minorHAnsi" w:eastAsia="Tahoma" w:hAnsiTheme="minorHAnsi" w:cstheme="minorHAnsi"/>
                <w:b/>
                <w:spacing w:val="1"/>
                <w:w w:val="108"/>
                <w:sz w:val="18"/>
                <w:szCs w:val="18"/>
              </w:rPr>
              <w:t>Ο</w:t>
            </w:r>
            <w:r w:rsidRPr="00224461">
              <w:rPr>
                <w:rFonts w:asciiTheme="minorHAnsi" w:eastAsia="Tahoma" w:hAnsiTheme="minorHAnsi" w:cstheme="minorHAnsi"/>
                <w:b/>
                <w:spacing w:val="2"/>
                <w:w w:val="109"/>
                <w:sz w:val="18"/>
                <w:szCs w:val="18"/>
              </w:rPr>
              <w:t>Ε</w:t>
            </w:r>
            <w:r w:rsidRPr="00224461">
              <w:rPr>
                <w:rFonts w:asciiTheme="minorHAnsi" w:eastAsia="Tahoma" w:hAnsiTheme="minorHAnsi" w:cstheme="minorHAnsi"/>
                <w:b/>
                <w:spacing w:val="-1"/>
                <w:w w:val="119"/>
                <w:sz w:val="18"/>
                <w:szCs w:val="18"/>
              </w:rPr>
              <w:t>Ρ</w:t>
            </w:r>
            <w:r w:rsidRPr="00224461">
              <w:rPr>
                <w:rFonts w:asciiTheme="minorHAnsi" w:eastAsia="Tahoma" w:hAnsiTheme="minorHAnsi" w:cstheme="minorHAnsi"/>
                <w:b/>
                <w:spacing w:val="-1"/>
                <w:w w:val="111"/>
                <w:sz w:val="18"/>
                <w:szCs w:val="18"/>
              </w:rPr>
              <w:t>Γ</w:t>
            </w:r>
            <w:r w:rsidRPr="00224461">
              <w:rPr>
                <w:rFonts w:asciiTheme="minorHAnsi" w:eastAsia="Tahoma" w:hAnsiTheme="minorHAnsi" w:cstheme="minorHAnsi"/>
                <w:b/>
                <w:spacing w:val="1"/>
                <w:w w:val="109"/>
                <w:sz w:val="18"/>
                <w:szCs w:val="18"/>
              </w:rPr>
              <w:t>Ω</w:t>
            </w:r>
            <w:r w:rsidRPr="00224461">
              <w:rPr>
                <w:rFonts w:asciiTheme="minorHAnsi" w:eastAsia="Tahoma" w:hAnsiTheme="minorHAnsi" w:cstheme="minorHAnsi"/>
                <w:b/>
                <w:w w:val="115"/>
                <w:sz w:val="18"/>
                <w:szCs w:val="18"/>
              </w:rPr>
              <w:t>Ν</w:t>
            </w:r>
            <w:r w:rsidRPr="00224461">
              <w:rPr>
                <w:rFonts w:asciiTheme="minorHAnsi" w:hAnsiTheme="minorHAnsi" w:cstheme="minorHAnsi"/>
                <w:b/>
                <w:spacing w:val="8"/>
                <w:sz w:val="18"/>
                <w:szCs w:val="18"/>
              </w:rPr>
              <w:t xml:space="preserve"> </w:t>
            </w:r>
            <w:r w:rsidRPr="00224461">
              <w:rPr>
                <w:rFonts w:asciiTheme="minorHAnsi" w:eastAsia="Tahoma" w:hAnsiTheme="minorHAnsi" w:cstheme="minorHAnsi"/>
                <w:b/>
                <w:spacing w:val="-1"/>
                <w:sz w:val="18"/>
                <w:szCs w:val="18"/>
              </w:rPr>
              <w:t>Π</w:t>
            </w:r>
            <w:r w:rsidRPr="00224461">
              <w:rPr>
                <w:rFonts w:asciiTheme="minorHAnsi" w:eastAsia="Tahoma" w:hAnsiTheme="minorHAnsi" w:cstheme="minorHAnsi"/>
                <w:b/>
                <w:spacing w:val="1"/>
                <w:sz w:val="18"/>
                <w:szCs w:val="18"/>
              </w:rPr>
              <w:t>Ο</w:t>
            </w:r>
            <w:r w:rsidRPr="00224461">
              <w:rPr>
                <w:rFonts w:asciiTheme="minorHAnsi" w:eastAsia="Tahoma" w:hAnsiTheme="minorHAnsi" w:cstheme="minorHAnsi"/>
                <w:b/>
                <w:sz w:val="18"/>
                <w:szCs w:val="18"/>
              </w:rPr>
              <w:t>Υ</w:t>
            </w:r>
            <w:r w:rsidRPr="00224461">
              <w:rPr>
                <w:rFonts w:asciiTheme="minorHAnsi" w:hAnsiTheme="minorHAnsi" w:cstheme="minorHAnsi"/>
                <w:b/>
                <w:spacing w:val="5"/>
                <w:sz w:val="18"/>
                <w:szCs w:val="18"/>
              </w:rPr>
              <w:t xml:space="preserve"> </w:t>
            </w:r>
            <w:r w:rsidRPr="00224461">
              <w:rPr>
                <w:rFonts w:asciiTheme="minorHAnsi" w:eastAsia="Tahoma" w:hAnsiTheme="minorHAnsi" w:cstheme="minorHAnsi"/>
                <w:b/>
                <w:w w:val="109"/>
                <w:sz w:val="18"/>
                <w:szCs w:val="18"/>
              </w:rPr>
              <w:t>Σ</w:t>
            </w:r>
            <w:r w:rsidRPr="00224461">
              <w:rPr>
                <w:rFonts w:asciiTheme="minorHAnsi" w:eastAsia="Tahoma" w:hAnsiTheme="minorHAnsi" w:cstheme="minorHAnsi"/>
                <w:b/>
                <w:spacing w:val="-1"/>
                <w:w w:val="116"/>
                <w:sz w:val="18"/>
                <w:szCs w:val="18"/>
              </w:rPr>
              <w:t>Υ</w:t>
            </w:r>
            <w:r w:rsidRPr="00224461">
              <w:rPr>
                <w:rFonts w:asciiTheme="minorHAnsi" w:eastAsia="Tahoma" w:hAnsiTheme="minorHAnsi" w:cstheme="minorHAnsi"/>
                <w:b/>
                <w:w w:val="115"/>
                <w:sz w:val="18"/>
                <w:szCs w:val="18"/>
              </w:rPr>
              <w:t>ΜΜ</w:t>
            </w:r>
            <w:r w:rsidRPr="00224461">
              <w:rPr>
                <w:rFonts w:asciiTheme="minorHAnsi" w:eastAsia="Tahoma" w:hAnsiTheme="minorHAnsi" w:cstheme="minorHAnsi"/>
                <w:b/>
                <w:w w:val="109"/>
                <w:sz w:val="18"/>
                <w:szCs w:val="18"/>
              </w:rPr>
              <w:t>Ε</w:t>
            </w:r>
            <w:r w:rsidRPr="00224461">
              <w:rPr>
                <w:rFonts w:asciiTheme="minorHAnsi" w:eastAsia="Tahoma" w:hAnsiTheme="minorHAnsi" w:cstheme="minorHAnsi"/>
                <w:b/>
                <w:w w:val="104"/>
                <w:sz w:val="18"/>
                <w:szCs w:val="18"/>
              </w:rPr>
              <w:t>Τ</w:t>
            </w:r>
            <w:r w:rsidRPr="00224461">
              <w:rPr>
                <w:rFonts w:asciiTheme="minorHAnsi" w:eastAsia="Tahoma" w:hAnsiTheme="minorHAnsi" w:cstheme="minorHAnsi"/>
                <w:b/>
                <w:w w:val="109"/>
                <w:sz w:val="18"/>
                <w:szCs w:val="18"/>
              </w:rPr>
              <w:t>Ε</w:t>
            </w:r>
            <w:r w:rsidRPr="00224461">
              <w:rPr>
                <w:rFonts w:asciiTheme="minorHAnsi" w:eastAsia="Tahoma" w:hAnsiTheme="minorHAnsi" w:cstheme="minorHAnsi"/>
                <w:b/>
                <w:spacing w:val="-1"/>
                <w:w w:val="117"/>
                <w:sz w:val="18"/>
                <w:szCs w:val="18"/>
              </w:rPr>
              <w:t>Χ</w:t>
            </w:r>
            <w:r w:rsidRPr="00224461">
              <w:rPr>
                <w:rFonts w:asciiTheme="minorHAnsi" w:eastAsia="Tahoma" w:hAnsiTheme="minorHAnsi" w:cstheme="minorHAnsi"/>
                <w:b/>
                <w:spacing w:val="1"/>
                <w:w w:val="108"/>
                <w:sz w:val="18"/>
                <w:szCs w:val="18"/>
              </w:rPr>
              <w:t>Ο</w:t>
            </w:r>
            <w:r w:rsidRPr="00224461">
              <w:rPr>
                <w:rFonts w:asciiTheme="minorHAnsi" w:eastAsia="Tahoma" w:hAnsiTheme="minorHAnsi" w:cstheme="minorHAnsi"/>
                <w:b/>
                <w:spacing w:val="-1"/>
                <w:w w:val="116"/>
                <w:sz w:val="18"/>
                <w:szCs w:val="18"/>
              </w:rPr>
              <w:t>Υ</w:t>
            </w:r>
            <w:r w:rsidRPr="00224461">
              <w:rPr>
                <w:rFonts w:asciiTheme="minorHAnsi" w:eastAsia="Tahoma" w:hAnsiTheme="minorHAnsi" w:cstheme="minorHAnsi"/>
                <w:b/>
                <w:w w:val="115"/>
                <w:sz w:val="18"/>
                <w:szCs w:val="18"/>
              </w:rPr>
              <w:t>Ν</w:t>
            </w:r>
          </w:p>
        </w:tc>
      </w:tr>
      <w:tr w:rsidR="00D15E64" w:rsidRPr="00224461" w14:paraId="2FBD698A" w14:textId="77777777" w:rsidTr="00605D36">
        <w:trPr>
          <w:trHeight w:val="234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50077E" w14:textId="77777777" w:rsidR="00D15E64" w:rsidRPr="00224461" w:rsidRDefault="00D15E64" w:rsidP="00605D36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ΤΙΤΛΟΣ ΠΡΑΞΗΣ:</w:t>
            </w:r>
          </w:p>
        </w:tc>
        <w:tc>
          <w:tcPr>
            <w:tcW w:w="4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6A0E" w14:textId="77777777" w:rsidR="00D15E64" w:rsidRPr="00224461" w:rsidRDefault="00D15E64" w:rsidP="00605D36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15E64" w:rsidRPr="00224461" w14:paraId="4E410D68" w14:textId="77777777" w:rsidTr="00605D36">
        <w:trPr>
          <w:trHeight w:val="234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868D6E" w14:textId="77777777" w:rsidR="00D15E64" w:rsidRPr="00224461" w:rsidRDefault="00D15E64" w:rsidP="00605D36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ΚΩΔΙΚΟΣ ΠΡΑΞΗΣ (Ο.Π.Σ.Α.Α.):</w:t>
            </w:r>
          </w:p>
        </w:tc>
        <w:tc>
          <w:tcPr>
            <w:tcW w:w="4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7494" w14:textId="77777777" w:rsidR="00D15E64" w:rsidRPr="00224461" w:rsidRDefault="00D15E64" w:rsidP="00605D36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15E64" w:rsidRPr="00224461" w14:paraId="4B22EBEA" w14:textId="77777777" w:rsidTr="00605D36">
        <w:trPr>
          <w:trHeight w:val="234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AC3F1A" w14:textId="77777777" w:rsidR="00D15E64" w:rsidRPr="00224461" w:rsidRDefault="00D15E64" w:rsidP="00605D36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ΥΠΟΕΡΓΑ</w:t>
            </w:r>
          </w:p>
        </w:tc>
        <w:tc>
          <w:tcPr>
            <w:tcW w:w="4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86A2" w14:textId="77777777" w:rsidR="00D15E64" w:rsidRPr="00224461" w:rsidRDefault="00D15E64" w:rsidP="00605D36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15E64" w:rsidRPr="00224461" w14:paraId="2D7ABC23" w14:textId="77777777" w:rsidTr="00605D36">
        <w:trPr>
          <w:trHeight w:val="234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C13B8A" w14:textId="77777777" w:rsidR="00D15E64" w:rsidRPr="00224461" w:rsidRDefault="00D15E64" w:rsidP="00605D36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D435" w14:textId="77777777" w:rsidR="00D15E64" w:rsidRPr="00224461" w:rsidRDefault="00D15E64" w:rsidP="00605D36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58905E1C" w14:textId="77777777" w:rsidR="00D15E64" w:rsidRDefault="00D15E64" w:rsidP="00D15E64">
      <w:pPr>
        <w:pStyle w:val="a4"/>
        <w:tabs>
          <w:tab w:val="clear" w:pos="4153"/>
          <w:tab w:val="clear" w:pos="8306"/>
        </w:tabs>
        <w:rPr>
          <w:rFonts w:asciiTheme="minorHAnsi" w:hAnsiTheme="minorHAnsi" w:cstheme="minorHAnsi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6"/>
        <w:gridCol w:w="1322"/>
        <w:gridCol w:w="1005"/>
        <w:gridCol w:w="688"/>
        <w:gridCol w:w="1129"/>
        <w:gridCol w:w="424"/>
        <w:gridCol w:w="1129"/>
        <w:gridCol w:w="1131"/>
      </w:tblGrid>
      <w:tr w:rsidR="009F5E6E" w:rsidRPr="00D15E64" w14:paraId="5CCC99BD" w14:textId="77777777" w:rsidTr="00D15E64">
        <w:trPr>
          <w:trHeight w:val="322"/>
        </w:trPr>
        <w:tc>
          <w:tcPr>
            <w:tcW w:w="5000" w:type="pct"/>
            <w:gridSpan w:val="8"/>
            <w:shd w:val="clear" w:color="auto" w:fill="D9D9D9" w:themeFill="background1" w:themeFillShade="D9"/>
            <w:vAlign w:val="center"/>
          </w:tcPr>
          <w:p w14:paraId="78FEA9FF" w14:textId="77777777" w:rsidR="009F5E6E" w:rsidRPr="00D15E64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ΣΤΟΙΧΕΙΑ ΣΥΜΒΑΣΗΣ</w:t>
            </w:r>
          </w:p>
        </w:tc>
      </w:tr>
      <w:tr w:rsidR="00F5103F" w:rsidRPr="00D15E64" w14:paraId="180EE304" w14:textId="77777777" w:rsidTr="00D15E64">
        <w:trPr>
          <w:trHeight w:val="490"/>
        </w:trPr>
        <w:tc>
          <w:tcPr>
            <w:tcW w:w="1535" w:type="pct"/>
            <w:vAlign w:val="center"/>
          </w:tcPr>
          <w:p w14:paraId="3032DC7A" w14:textId="77777777" w:rsidR="00F5103F" w:rsidRPr="00D15E64" w:rsidRDefault="00F5103F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ΤΙΤΛΟΣ ΣΧΕΔΙΟΥ ΣΥΜΒΑΣΗΣ ΥΠΟΕΡΓΟΥ (1,2,….)</w:t>
            </w:r>
          </w:p>
        </w:tc>
        <w:tc>
          <w:tcPr>
            <w:tcW w:w="3465" w:type="pct"/>
            <w:gridSpan w:val="7"/>
            <w:vAlign w:val="center"/>
          </w:tcPr>
          <w:p w14:paraId="2A40EE9E" w14:textId="77777777" w:rsidR="00F5103F" w:rsidRPr="00D15E64" w:rsidRDefault="00F5103F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9F5E6E" w:rsidRPr="00D15E64" w14:paraId="17412ED3" w14:textId="77777777" w:rsidTr="00D15E64">
        <w:trPr>
          <w:trHeight w:val="490"/>
        </w:trPr>
        <w:tc>
          <w:tcPr>
            <w:tcW w:w="1535" w:type="pct"/>
            <w:vAlign w:val="center"/>
          </w:tcPr>
          <w:p w14:paraId="0E27CC19" w14:textId="77777777" w:rsidR="009F5E6E" w:rsidRPr="00D15E64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ΑΝΑΘΕΤΟΥΣΑ ΑΡΧΗ</w:t>
            </w:r>
          </w:p>
        </w:tc>
        <w:tc>
          <w:tcPr>
            <w:tcW w:w="3465" w:type="pct"/>
            <w:gridSpan w:val="7"/>
            <w:vAlign w:val="center"/>
          </w:tcPr>
          <w:p w14:paraId="27CDA50A" w14:textId="77777777" w:rsidR="009F5E6E" w:rsidRPr="00D15E64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5602A1" w:rsidRPr="00D15E64" w14:paraId="542E5FB5" w14:textId="77777777" w:rsidTr="00D15E64">
        <w:trPr>
          <w:trHeight w:val="490"/>
        </w:trPr>
        <w:tc>
          <w:tcPr>
            <w:tcW w:w="1535" w:type="pct"/>
            <w:vAlign w:val="center"/>
          </w:tcPr>
          <w:p w14:paraId="3AAE255A" w14:textId="77777777" w:rsidR="005602A1" w:rsidRPr="00D15E64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ΗΜ/ΝΙΑ ΥΠΟΒΟΛΗΣ ΣΥΜΒΑΤΙΚΩΝ ΤΕΥΧΩΝ </w:t>
            </w:r>
          </w:p>
        </w:tc>
        <w:tc>
          <w:tcPr>
            <w:tcW w:w="671" w:type="pct"/>
            <w:vAlign w:val="center"/>
          </w:tcPr>
          <w:p w14:paraId="45DBB939" w14:textId="77777777" w:rsidR="005602A1" w:rsidRPr="00D15E64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859" w:type="pct"/>
            <w:gridSpan w:val="2"/>
            <w:vAlign w:val="center"/>
          </w:tcPr>
          <w:p w14:paraId="195D9D25" w14:textId="77777777" w:rsidR="005602A1" w:rsidRPr="00D15E64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ΗΜ/ΝΙΑ ΔΗΜΟΣΙΕΥΣΗΣ ΠΡΟΚΗΡΥΞΗΣ</w:t>
            </w:r>
          </w:p>
        </w:tc>
        <w:tc>
          <w:tcPr>
            <w:tcW w:w="573" w:type="pct"/>
            <w:vAlign w:val="center"/>
          </w:tcPr>
          <w:p w14:paraId="37625B53" w14:textId="77777777" w:rsidR="005602A1" w:rsidRPr="00D15E64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788" w:type="pct"/>
            <w:gridSpan w:val="2"/>
            <w:vAlign w:val="center"/>
          </w:tcPr>
          <w:p w14:paraId="5356528C" w14:textId="77777777" w:rsidR="005602A1" w:rsidRPr="00D15E64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ΗΜ/ΝΙΑ ΔΙΕΝΕΡΓΕΙΑΣ ΔΙΑΓΩΝΙΣΜΟΥ</w:t>
            </w:r>
          </w:p>
        </w:tc>
        <w:tc>
          <w:tcPr>
            <w:tcW w:w="574" w:type="pct"/>
            <w:vAlign w:val="center"/>
          </w:tcPr>
          <w:p w14:paraId="31A9A512" w14:textId="77777777" w:rsidR="005602A1" w:rsidRPr="00D15E64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9F5E6E" w:rsidRPr="00D15E64" w14:paraId="37B1E7D1" w14:textId="77777777" w:rsidTr="00D15E64">
        <w:tblPrEx>
          <w:tblLook w:val="0000" w:firstRow="0" w:lastRow="0" w:firstColumn="0" w:lastColumn="0" w:noHBand="0" w:noVBand="0"/>
        </w:tblPrEx>
        <w:trPr>
          <w:cantSplit/>
          <w:trHeight w:val="190"/>
        </w:trPr>
        <w:tc>
          <w:tcPr>
            <w:tcW w:w="1535" w:type="pct"/>
            <w:vMerge w:val="restart"/>
            <w:vAlign w:val="center"/>
          </w:tcPr>
          <w:p w14:paraId="121A7720" w14:textId="77777777" w:rsidR="009F5E6E" w:rsidRPr="00D15E64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C58CE55" w14:textId="77777777" w:rsidR="009F5E6E" w:rsidRPr="00D15E64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bCs/>
                <w:sz w:val="16"/>
                <w:szCs w:val="16"/>
              </w:rPr>
              <w:t>ΑΞΙΑ (Π/Υ) ΣΧΕΔΙΟΥ ΣΥΜΒΑΣΗΣ</w:t>
            </w:r>
          </w:p>
          <w:p w14:paraId="15F06634" w14:textId="77777777" w:rsidR="009F5E6E" w:rsidRPr="00D15E64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81" w:type="pct"/>
            <w:gridSpan w:val="2"/>
            <w:vAlign w:val="center"/>
          </w:tcPr>
          <w:p w14:paraId="428D8BC4" w14:textId="77777777" w:rsidR="009F5E6E" w:rsidRPr="00D15E64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7" w:type="pct"/>
            <w:gridSpan w:val="3"/>
            <w:shd w:val="clear" w:color="auto" w:fill="auto"/>
            <w:vAlign w:val="center"/>
          </w:tcPr>
          <w:p w14:paraId="4B37C4DB" w14:textId="77777777" w:rsidR="009F5E6E" w:rsidRPr="00D15E64" w:rsidRDefault="00F103CB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bCs/>
                <w:sz w:val="16"/>
                <w:szCs w:val="16"/>
              </w:rPr>
              <w:t>ΧΩΡΙΣ</w:t>
            </w:r>
            <w:r w:rsidR="009F5E6E" w:rsidRPr="00D15E64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 ΦΠΑ</w:t>
            </w:r>
          </w:p>
        </w:tc>
        <w:tc>
          <w:tcPr>
            <w:tcW w:w="1147" w:type="pct"/>
            <w:gridSpan w:val="2"/>
            <w:shd w:val="clear" w:color="auto" w:fill="auto"/>
            <w:vAlign w:val="center"/>
          </w:tcPr>
          <w:p w14:paraId="3587D98E" w14:textId="77777777" w:rsidR="009F5E6E" w:rsidRPr="00D15E64" w:rsidRDefault="00F103CB" w:rsidP="00F103C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bCs/>
                <w:sz w:val="16"/>
                <w:szCs w:val="16"/>
              </w:rPr>
              <w:t>ΜΕ</w:t>
            </w:r>
            <w:r w:rsidR="009F5E6E" w:rsidRPr="00D15E64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 ΦΠΑ</w:t>
            </w:r>
          </w:p>
        </w:tc>
      </w:tr>
      <w:tr w:rsidR="009F5E6E" w:rsidRPr="00D15E64" w14:paraId="23490D08" w14:textId="77777777" w:rsidTr="00D15E64">
        <w:tblPrEx>
          <w:tblLook w:val="0000" w:firstRow="0" w:lastRow="0" w:firstColumn="0" w:lastColumn="0" w:noHBand="0" w:noVBand="0"/>
        </w:tblPrEx>
        <w:trPr>
          <w:cantSplit/>
          <w:trHeight w:val="190"/>
        </w:trPr>
        <w:tc>
          <w:tcPr>
            <w:tcW w:w="1535" w:type="pct"/>
            <w:vMerge/>
            <w:vAlign w:val="center"/>
          </w:tcPr>
          <w:p w14:paraId="3F16FE7D" w14:textId="77777777" w:rsidR="009F5E6E" w:rsidRPr="00D15E64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81" w:type="pct"/>
            <w:gridSpan w:val="2"/>
            <w:vAlign w:val="center"/>
          </w:tcPr>
          <w:p w14:paraId="702DD8C6" w14:textId="77777777" w:rsidR="009F5E6E" w:rsidRPr="00D15E64" w:rsidRDefault="009F5E6E" w:rsidP="00842D63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bCs/>
                <w:sz w:val="16"/>
                <w:szCs w:val="16"/>
              </w:rPr>
              <w:t>ΔΗΜΟΣΙΑ</w:t>
            </w:r>
          </w:p>
        </w:tc>
        <w:tc>
          <w:tcPr>
            <w:tcW w:w="1137" w:type="pct"/>
            <w:gridSpan w:val="3"/>
            <w:shd w:val="clear" w:color="auto" w:fill="auto"/>
            <w:vAlign w:val="center"/>
          </w:tcPr>
          <w:p w14:paraId="29E21C31" w14:textId="77777777" w:rsidR="009F5E6E" w:rsidRPr="00D15E64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47" w:type="pct"/>
            <w:gridSpan w:val="2"/>
            <w:shd w:val="clear" w:color="auto" w:fill="auto"/>
            <w:vAlign w:val="center"/>
          </w:tcPr>
          <w:p w14:paraId="62604BCE" w14:textId="77777777" w:rsidR="009F5E6E" w:rsidRPr="00D15E64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9F5E6E" w:rsidRPr="00D15E64" w14:paraId="7C3AC87F" w14:textId="77777777" w:rsidTr="00D15E64">
        <w:tblPrEx>
          <w:tblLook w:val="0000" w:firstRow="0" w:lastRow="0" w:firstColumn="0" w:lastColumn="0" w:noHBand="0" w:noVBand="0"/>
        </w:tblPrEx>
        <w:trPr>
          <w:cantSplit/>
          <w:trHeight w:val="180"/>
        </w:trPr>
        <w:tc>
          <w:tcPr>
            <w:tcW w:w="1535" w:type="pct"/>
            <w:vMerge/>
            <w:vAlign w:val="center"/>
          </w:tcPr>
          <w:p w14:paraId="4485B4A9" w14:textId="77777777" w:rsidR="009F5E6E" w:rsidRPr="00D15E64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81" w:type="pct"/>
            <w:gridSpan w:val="2"/>
            <w:vAlign w:val="center"/>
          </w:tcPr>
          <w:p w14:paraId="58709F8B" w14:textId="77777777" w:rsidR="009F5E6E" w:rsidRPr="00D15E64" w:rsidRDefault="009F5E6E" w:rsidP="00842D63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bCs/>
                <w:sz w:val="16"/>
                <w:szCs w:val="16"/>
              </w:rPr>
              <w:t>ΙΔΙΩΤΙΚΗ</w:t>
            </w:r>
          </w:p>
        </w:tc>
        <w:tc>
          <w:tcPr>
            <w:tcW w:w="1137" w:type="pct"/>
            <w:gridSpan w:val="3"/>
            <w:shd w:val="clear" w:color="auto" w:fill="auto"/>
            <w:vAlign w:val="center"/>
          </w:tcPr>
          <w:p w14:paraId="73A583C4" w14:textId="77777777" w:rsidR="009F5E6E" w:rsidRPr="00D15E64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47" w:type="pct"/>
            <w:gridSpan w:val="2"/>
            <w:shd w:val="clear" w:color="auto" w:fill="auto"/>
            <w:vAlign w:val="center"/>
          </w:tcPr>
          <w:p w14:paraId="2FBCE21A" w14:textId="77777777" w:rsidR="009F5E6E" w:rsidRPr="00D15E64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9F5E6E" w:rsidRPr="00D15E64" w14:paraId="6B6B38D6" w14:textId="77777777" w:rsidTr="00D15E64">
        <w:tblPrEx>
          <w:tblLook w:val="0000" w:firstRow="0" w:lastRow="0" w:firstColumn="0" w:lastColumn="0" w:noHBand="0" w:noVBand="0"/>
        </w:tblPrEx>
        <w:trPr>
          <w:cantSplit/>
          <w:trHeight w:val="180"/>
        </w:trPr>
        <w:tc>
          <w:tcPr>
            <w:tcW w:w="1535" w:type="pct"/>
            <w:vMerge/>
            <w:vAlign w:val="center"/>
          </w:tcPr>
          <w:p w14:paraId="762AB428" w14:textId="77777777" w:rsidR="009F5E6E" w:rsidRPr="00D15E64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81" w:type="pct"/>
            <w:gridSpan w:val="2"/>
            <w:vAlign w:val="center"/>
          </w:tcPr>
          <w:p w14:paraId="5F4E64D4" w14:textId="77777777" w:rsidR="009F5E6E" w:rsidRPr="00D15E64" w:rsidRDefault="009F5E6E" w:rsidP="00842D63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bCs/>
                <w:sz w:val="16"/>
                <w:szCs w:val="16"/>
              </w:rPr>
              <w:t>ΣΥΝΟΛΟ</w:t>
            </w:r>
          </w:p>
        </w:tc>
        <w:tc>
          <w:tcPr>
            <w:tcW w:w="1137" w:type="pct"/>
            <w:gridSpan w:val="3"/>
            <w:shd w:val="clear" w:color="auto" w:fill="auto"/>
            <w:vAlign w:val="center"/>
          </w:tcPr>
          <w:p w14:paraId="5D7F146C" w14:textId="77777777" w:rsidR="009F5E6E" w:rsidRPr="00D15E64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47" w:type="pct"/>
            <w:gridSpan w:val="2"/>
            <w:shd w:val="clear" w:color="auto" w:fill="auto"/>
            <w:vAlign w:val="center"/>
          </w:tcPr>
          <w:p w14:paraId="6F3F534A" w14:textId="77777777" w:rsidR="009F5E6E" w:rsidRPr="00D15E64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29593A" w:rsidRPr="00D15E64" w14:paraId="7353FD98" w14:textId="77777777" w:rsidTr="00D15E64">
        <w:tblPrEx>
          <w:tblLook w:val="0000" w:firstRow="0" w:lastRow="0" w:firstColumn="0" w:lastColumn="0" w:noHBand="0" w:noVBand="0"/>
        </w:tblPrEx>
        <w:tc>
          <w:tcPr>
            <w:tcW w:w="3853" w:type="pct"/>
            <w:gridSpan w:val="6"/>
            <w:shd w:val="clear" w:color="auto" w:fill="D9D9D9" w:themeFill="background1" w:themeFillShade="D9"/>
            <w:vAlign w:val="center"/>
          </w:tcPr>
          <w:p w14:paraId="0B706CCC" w14:textId="77777777" w:rsidR="0029593A" w:rsidRPr="00D15E64" w:rsidRDefault="0029593A" w:rsidP="0096094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b/>
                <w:sz w:val="16"/>
                <w:szCs w:val="16"/>
              </w:rPr>
              <w:t>ΚΑΤΗΓΟΡΙΑ ΣΥΜΒΑΣΗΣ</w:t>
            </w:r>
          </w:p>
        </w:tc>
        <w:tc>
          <w:tcPr>
            <w:tcW w:w="1147" w:type="pct"/>
            <w:gridSpan w:val="2"/>
            <w:vAlign w:val="center"/>
          </w:tcPr>
          <w:p w14:paraId="730A75BE" w14:textId="77777777" w:rsidR="0029593A" w:rsidRPr="00D15E64" w:rsidRDefault="0029593A" w:rsidP="0096094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60949" w:rsidRPr="00D15E64" w14:paraId="3C8967CE" w14:textId="77777777" w:rsidTr="00D15E64">
        <w:tblPrEx>
          <w:tblLook w:val="0000" w:firstRow="0" w:lastRow="0" w:firstColumn="0" w:lastColumn="0" w:noHBand="0" w:noVBand="0"/>
        </w:tblPrEx>
        <w:tc>
          <w:tcPr>
            <w:tcW w:w="3853" w:type="pct"/>
            <w:gridSpan w:val="6"/>
            <w:vAlign w:val="center"/>
          </w:tcPr>
          <w:p w14:paraId="7834AEEB" w14:textId="77777777" w:rsidR="00960949" w:rsidRPr="00D15E64" w:rsidRDefault="00960949" w:rsidP="00933D94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Σύμβαση προμηθειών (αρ. 2 παρ. 1 περ.8 Ν. 4412/2016) ή μεικτή σύμβαση με κύριο αντικείμενο προμήθεια/ες (</w:t>
            </w:r>
            <w:r w:rsidR="00933D94" w:rsidRPr="00D15E64">
              <w:rPr>
                <w:rFonts w:asciiTheme="minorHAnsi" w:hAnsiTheme="minorHAnsi" w:cstheme="minorHAnsi"/>
                <w:sz w:val="16"/>
                <w:szCs w:val="16"/>
              </w:rPr>
              <w:t>αρ</w:t>
            </w: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 2 παρ. 1 περ. 8, </w:t>
            </w:r>
            <w:r w:rsidR="00933D94" w:rsidRPr="00D15E64">
              <w:rPr>
                <w:rFonts w:asciiTheme="minorHAnsi" w:hAnsiTheme="minorHAnsi" w:cstheme="minorHAnsi"/>
                <w:sz w:val="16"/>
                <w:szCs w:val="16"/>
              </w:rPr>
              <w:t>αρ</w:t>
            </w: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. 6 και 225 Ν. 4412/2016)</w:t>
            </w:r>
          </w:p>
        </w:tc>
        <w:tc>
          <w:tcPr>
            <w:tcW w:w="1147" w:type="pct"/>
            <w:gridSpan w:val="2"/>
            <w:vAlign w:val="center"/>
          </w:tcPr>
          <w:p w14:paraId="18277392" w14:textId="77777777" w:rsidR="00960949" w:rsidRPr="00D15E64" w:rsidRDefault="00960949" w:rsidP="0096094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60949" w:rsidRPr="00D15E64" w14:paraId="0F0A8683" w14:textId="77777777" w:rsidTr="00D15E64">
        <w:tblPrEx>
          <w:tblLook w:val="0000" w:firstRow="0" w:lastRow="0" w:firstColumn="0" w:lastColumn="0" w:noHBand="0" w:noVBand="0"/>
        </w:tblPrEx>
        <w:tc>
          <w:tcPr>
            <w:tcW w:w="3853" w:type="pct"/>
            <w:gridSpan w:val="6"/>
            <w:vAlign w:val="center"/>
          </w:tcPr>
          <w:p w14:paraId="7E601369" w14:textId="77777777" w:rsidR="00960949" w:rsidRPr="00D15E64" w:rsidRDefault="00960949" w:rsidP="00933D94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Σύμβαση γενικών υπηρεσιών (αρ. 2 παρ. 1 περ. 9 Ν. 4412/2016) ή μεικτή σύμβαση με κύριο αντικείμενο γενική/</w:t>
            </w:r>
            <w:proofErr w:type="spellStart"/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ές</w:t>
            </w:r>
            <w:proofErr w:type="spellEnd"/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 υπηρεσία/</w:t>
            </w:r>
            <w:proofErr w:type="spellStart"/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ες</w:t>
            </w:r>
            <w:proofErr w:type="spellEnd"/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 (</w:t>
            </w:r>
            <w:r w:rsidR="00933D94" w:rsidRPr="00D15E64">
              <w:rPr>
                <w:rFonts w:asciiTheme="minorHAnsi" w:hAnsiTheme="minorHAnsi" w:cstheme="minorHAnsi"/>
                <w:sz w:val="16"/>
                <w:szCs w:val="16"/>
              </w:rPr>
              <w:t>αρ</w:t>
            </w: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. 2 παρ.1 περ.9, </w:t>
            </w:r>
            <w:r w:rsidR="00933D94" w:rsidRPr="00D15E64">
              <w:rPr>
                <w:rFonts w:asciiTheme="minorHAnsi" w:hAnsiTheme="minorHAnsi" w:cstheme="minorHAnsi"/>
                <w:sz w:val="16"/>
                <w:szCs w:val="16"/>
              </w:rPr>
              <w:t>αρ</w:t>
            </w: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. 6  και 225 Ν. 4412/2016</w:t>
            </w:r>
            <w:r w:rsidR="00013B98" w:rsidRPr="00D15E64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1147" w:type="pct"/>
            <w:gridSpan w:val="2"/>
            <w:vAlign w:val="center"/>
          </w:tcPr>
          <w:p w14:paraId="46D5B195" w14:textId="77777777" w:rsidR="00960949" w:rsidRPr="00D15E64" w:rsidRDefault="00960949" w:rsidP="0096094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80066" w:rsidRPr="00D15E64" w14:paraId="4F3BE4C1" w14:textId="77777777" w:rsidTr="00D15E64">
        <w:tblPrEx>
          <w:tblLook w:val="0000" w:firstRow="0" w:lastRow="0" w:firstColumn="0" w:lastColumn="0" w:noHBand="0" w:noVBand="0"/>
        </w:tblPrEx>
        <w:trPr>
          <w:trHeight w:val="152"/>
        </w:trPr>
        <w:tc>
          <w:tcPr>
            <w:tcW w:w="5000" w:type="pct"/>
            <w:gridSpan w:val="8"/>
            <w:shd w:val="clear" w:color="auto" w:fill="D9D9D9" w:themeFill="background1" w:themeFillShade="D9"/>
            <w:vAlign w:val="center"/>
          </w:tcPr>
          <w:p w14:paraId="21D6F9DA" w14:textId="77777777" w:rsidR="00780066" w:rsidRPr="00D15E64" w:rsidRDefault="0096094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b/>
                <w:sz w:val="16"/>
                <w:szCs w:val="16"/>
              </w:rPr>
              <w:t>ΕΙΔΙΚΗ ΠΕΡΙΠΤΩΣΗ ΣΥΜΒΑΣΗΣ</w:t>
            </w:r>
          </w:p>
        </w:tc>
      </w:tr>
      <w:tr w:rsidR="00613CB0" w:rsidRPr="00D15E64" w14:paraId="16722C31" w14:textId="77777777" w:rsidTr="00D15E64">
        <w:tblPrEx>
          <w:tblLook w:val="0000" w:firstRow="0" w:lastRow="0" w:firstColumn="0" w:lastColumn="0" w:noHBand="0" w:noVBand="0"/>
        </w:tblPrEx>
        <w:tc>
          <w:tcPr>
            <w:tcW w:w="3853" w:type="pct"/>
            <w:gridSpan w:val="6"/>
            <w:vAlign w:val="center"/>
          </w:tcPr>
          <w:p w14:paraId="47C3A1AB" w14:textId="77777777" w:rsidR="00613CB0" w:rsidRPr="00D15E64" w:rsidRDefault="00613CB0" w:rsidP="00613CB0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Σύμβαση ανατιθέμενη κατ’ αποκλειστικότητα (αρ. 20 ν. 4412/2016)</w:t>
            </w:r>
          </w:p>
        </w:tc>
        <w:tc>
          <w:tcPr>
            <w:tcW w:w="1147" w:type="pct"/>
            <w:gridSpan w:val="2"/>
            <w:vAlign w:val="center"/>
          </w:tcPr>
          <w:p w14:paraId="371E09FE" w14:textId="77777777" w:rsidR="00613CB0" w:rsidRPr="00D15E64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80066" w:rsidRPr="00D15E64" w14:paraId="2B7D9743" w14:textId="77777777" w:rsidTr="00D15E64">
        <w:tblPrEx>
          <w:tblLook w:val="0000" w:firstRow="0" w:lastRow="0" w:firstColumn="0" w:lastColumn="0" w:noHBand="0" w:noVBand="0"/>
        </w:tblPrEx>
        <w:tc>
          <w:tcPr>
            <w:tcW w:w="3853" w:type="pct"/>
            <w:gridSpan w:val="6"/>
            <w:vAlign w:val="center"/>
          </w:tcPr>
          <w:p w14:paraId="35162240" w14:textId="77777777" w:rsidR="00780066" w:rsidRPr="00D15E64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47" w:type="pct"/>
            <w:gridSpan w:val="2"/>
            <w:vAlign w:val="center"/>
          </w:tcPr>
          <w:p w14:paraId="2D2CD1E9" w14:textId="77777777" w:rsidR="00780066" w:rsidRPr="00D15E64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6552E732" w14:textId="77777777" w:rsidR="00613CB0" w:rsidRPr="00D15E64" w:rsidRDefault="00613CB0" w:rsidP="00842D63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Theme="minorHAnsi" w:hAnsiTheme="minorHAnsi" w:cstheme="minorHAnsi"/>
          <w:b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25"/>
        <w:gridCol w:w="2329"/>
      </w:tblGrid>
      <w:tr w:rsidR="00780066" w:rsidRPr="00D15E64" w14:paraId="161A0163" w14:textId="77777777" w:rsidTr="00D15E6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387C5D74" w14:textId="77777777" w:rsidR="00780066" w:rsidRPr="00D15E64" w:rsidRDefault="00613CB0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b/>
                <w:sz w:val="16"/>
                <w:szCs w:val="16"/>
              </w:rPr>
              <w:t>ΔΙΑΔΙΚΑΣΙΑ ΑΝΑΘΕΣΗΣ</w:t>
            </w:r>
          </w:p>
        </w:tc>
      </w:tr>
      <w:tr w:rsidR="00613CB0" w:rsidRPr="00D15E64" w14:paraId="592562D8" w14:textId="77777777" w:rsidTr="00D15E64">
        <w:tc>
          <w:tcPr>
            <w:tcW w:w="3818" w:type="pct"/>
          </w:tcPr>
          <w:p w14:paraId="7EB3E90F" w14:textId="77777777" w:rsidR="00613CB0" w:rsidRPr="00D15E64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Ανοιχτή (</w:t>
            </w:r>
            <w:r w:rsidR="00933D94" w:rsidRPr="00D15E64">
              <w:rPr>
                <w:rFonts w:asciiTheme="minorHAnsi" w:hAnsiTheme="minorHAnsi" w:cstheme="minorHAnsi"/>
                <w:sz w:val="16"/>
                <w:szCs w:val="16"/>
              </w:rPr>
              <w:t>αρ</w:t>
            </w: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. 27 και 264 Ν. 4412/2016)</w:t>
            </w:r>
          </w:p>
        </w:tc>
        <w:tc>
          <w:tcPr>
            <w:tcW w:w="1182" w:type="pct"/>
          </w:tcPr>
          <w:p w14:paraId="5700EA32" w14:textId="77777777" w:rsidR="00613CB0" w:rsidRPr="00D15E64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13CB0" w:rsidRPr="00D15E64" w14:paraId="0238BD8D" w14:textId="77777777" w:rsidTr="00D15E64">
        <w:tc>
          <w:tcPr>
            <w:tcW w:w="3818" w:type="pct"/>
          </w:tcPr>
          <w:p w14:paraId="0A4DDAC7" w14:textId="77777777" w:rsidR="00613CB0" w:rsidRPr="00D15E64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Κλειστή (</w:t>
            </w:r>
            <w:r w:rsidR="00933D94" w:rsidRPr="00D15E64">
              <w:rPr>
                <w:rFonts w:asciiTheme="minorHAnsi" w:hAnsiTheme="minorHAnsi" w:cstheme="minorHAnsi"/>
                <w:sz w:val="16"/>
                <w:szCs w:val="16"/>
              </w:rPr>
              <w:t>αρ</w:t>
            </w: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. 28 και 265 Ν. 4412/2016)</w:t>
            </w:r>
          </w:p>
        </w:tc>
        <w:tc>
          <w:tcPr>
            <w:tcW w:w="1182" w:type="pct"/>
          </w:tcPr>
          <w:p w14:paraId="67CEC3C1" w14:textId="77777777" w:rsidR="00613CB0" w:rsidRPr="00D15E64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13CB0" w:rsidRPr="00D15E64" w14:paraId="03AF4B93" w14:textId="77777777" w:rsidTr="00D15E64">
        <w:tc>
          <w:tcPr>
            <w:tcW w:w="3818" w:type="pct"/>
          </w:tcPr>
          <w:p w14:paraId="55CC760E" w14:textId="77777777" w:rsidR="00613CB0" w:rsidRPr="00D15E64" w:rsidRDefault="00613CB0" w:rsidP="00301E6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Ανταγωνιστική διαδικασία με διαπραγμάτευση (</w:t>
            </w:r>
            <w:proofErr w:type="spellStart"/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άρ</w:t>
            </w:r>
            <w:proofErr w:type="spellEnd"/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. 29 και 266 Ν. 4412/2016)</w:t>
            </w:r>
          </w:p>
        </w:tc>
        <w:tc>
          <w:tcPr>
            <w:tcW w:w="1182" w:type="pct"/>
          </w:tcPr>
          <w:p w14:paraId="1FD9DAE5" w14:textId="77777777" w:rsidR="00613CB0" w:rsidRPr="00D15E64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13CB0" w:rsidRPr="00D15E64" w14:paraId="766B4D82" w14:textId="77777777" w:rsidTr="00D15E64">
        <w:tc>
          <w:tcPr>
            <w:tcW w:w="3818" w:type="pct"/>
          </w:tcPr>
          <w:p w14:paraId="76F30BB5" w14:textId="77777777" w:rsidR="00613CB0" w:rsidRPr="00D15E64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Ανταγωνιστικός διάλογος (</w:t>
            </w:r>
            <w:r w:rsidR="00933D94"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>αρ</w:t>
            </w:r>
            <w:r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>. 30 και 267 Ν.4412/2016</w:t>
            </w: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1182" w:type="pct"/>
          </w:tcPr>
          <w:p w14:paraId="65151FA1" w14:textId="77777777" w:rsidR="00613CB0" w:rsidRPr="00D15E64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13CB0" w:rsidRPr="00D15E64" w14:paraId="32D479C8" w14:textId="77777777" w:rsidTr="00D15E64">
        <w:tc>
          <w:tcPr>
            <w:tcW w:w="3818" w:type="pct"/>
          </w:tcPr>
          <w:p w14:paraId="0D897542" w14:textId="77777777" w:rsidR="00613CB0" w:rsidRPr="00D15E64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Σύμπραξη καινοτομίας (</w:t>
            </w:r>
            <w:r w:rsidR="00933D94"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>αρ</w:t>
            </w:r>
            <w:r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 xml:space="preserve">. 31 και </w:t>
            </w:r>
            <w:r w:rsidR="00933D94"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>αρ</w:t>
            </w:r>
            <w:r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>. 268 Ν.4412/2016)</w:t>
            </w:r>
          </w:p>
        </w:tc>
        <w:tc>
          <w:tcPr>
            <w:tcW w:w="1182" w:type="pct"/>
          </w:tcPr>
          <w:p w14:paraId="6D64105C" w14:textId="77777777" w:rsidR="00613CB0" w:rsidRPr="00D15E64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13CB0" w:rsidRPr="00D15E64" w14:paraId="6E14E954" w14:textId="77777777" w:rsidTr="00D15E64">
        <w:tc>
          <w:tcPr>
            <w:tcW w:w="3818" w:type="pct"/>
          </w:tcPr>
          <w:p w14:paraId="1C50B7EA" w14:textId="77777777" w:rsidR="00613CB0" w:rsidRPr="00D15E64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360"/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</w:tc>
        <w:tc>
          <w:tcPr>
            <w:tcW w:w="1182" w:type="pct"/>
          </w:tcPr>
          <w:p w14:paraId="5FAC3FB5" w14:textId="77777777" w:rsidR="00613CB0" w:rsidRPr="00D15E64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13CB0" w:rsidRPr="00D15E64" w14:paraId="6AE18D09" w14:textId="77777777" w:rsidTr="00D15E64">
        <w:tc>
          <w:tcPr>
            <w:tcW w:w="3818" w:type="pct"/>
          </w:tcPr>
          <w:p w14:paraId="33482EE8" w14:textId="77777777" w:rsidR="00613CB0" w:rsidRPr="00D15E64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3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82" w:type="pct"/>
          </w:tcPr>
          <w:p w14:paraId="733C49A1" w14:textId="77777777" w:rsidR="00613CB0" w:rsidRPr="00D15E64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13CB0" w:rsidRPr="00D15E64" w14:paraId="32676100" w14:textId="77777777" w:rsidTr="00D15E64">
        <w:tc>
          <w:tcPr>
            <w:tcW w:w="3818" w:type="pct"/>
            <w:shd w:val="clear" w:color="auto" w:fill="D9D9D9" w:themeFill="background1" w:themeFillShade="D9"/>
          </w:tcPr>
          <w:p w14:paraId="69EC93AB" w14:textId="77777777" w:rsidR="00613CB0" w:rsidRPr="00D15E64" w:rsidRDefault="00613CB0" w:rsidP="00613CB0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ΕΙΔΙΚΕΣ ΜΕΘΟΔΟΙ ΑΝΑΘΕΣΗΣ</w:t>
            </w:r>
            <w:bookmarkStart w:id="0" w:name="_GoBack"/>
            <w:bookmarkEnd w:id="0"/>
          </w:p>
        </w:tc>
        <w:tc>
          <w:tcPr>
            <w:tcW w:w="1182" w:type="pct"/>
          </w:tcPr>
          <w:p w14:paraId="33E9FBA3" w14:textId="77777777" w:rsidR="00613CB0" w:rsidRPr="00D15E64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13CB0" w:rsidRPr="00D15E64" w14:paraId="7D3370E5" w14:textId="77777777" w:rsidTr="00D15E64">
        <w:tc>
          <w:tcPr>
            <w:tcW w:w="3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0D19" w14:textId="77777777" w:rsidR="00613CB0" w:rsidRPr="00D15E64" w:rsidRDefault="00613CB0" w:rsidP="00933D9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Συμφωνία-πλαίσιο (</w:t>
            </w:r>
            <w:r w:rsidR="00933D94" w:rsidRPr="00D15E64">
              <w:rPr>
                <w:rFonts w:asciiTheme="minorHAnsi" w:hAnsiTheme="minorHAnsi" w:cstheme="minorHAnsi"/>
                <w:sz w:val="16"/>
                <w:szCs w:val="16"/>
              </w:rPr>
              <w:t>αρ</w:t>
            </w: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. 39 και 273 Ν. 4412/2016)</w:t>
            </w:r>
          </w:p>
        </w:tc>
        <w:tc>
          <w:tcPr>
            <w:tcW w:w="1182" w:type="pct"/>
          </w:tcPr>
          <w:p w14:paraId="1A605898" w14:textId="77777777" w:rsidR="00613CB0" w:rsidRPr="00D15E64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13CB0" w:rsidRPr="00D15E64" w14:paraId="0B5DC3F5" w14:textId="77777777" w:rsidTr="00D15E64">
        <w:tc>
          <w:tcPr>
            <w:tcW w:w="3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EB71" w14:textId="77777777" w:rsidR="00613CB0" w:rsidRPr="00D15E64" w:rsidRDefault="00613CB0" w:rsidP="00613CB0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Δυναμικό σύστημα αγορών (</w:t>
            </w:r>
            <w:r w:rsidR="00933D94" w:rsidRPr="00D15E64">
              <w:rPr>
                <w:rFonts w:asciiTheme="minorHAnsi" w:hAnsiTheme="minorHAnsi" w:cstheme="minorHAnsi"/>
                <w:sz w:val="16"/>
                <w:szCs w:val="16"/>
              </w:rPr>
              <w:t>αρ</w:t>
            </w: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. 33 και 270 Ν. 4412/2016)</w:t>
            </w:r>
          </w:p>
        </w:tc>
        <w:tc>
          <w:tcPr>
            <w:tcW w:w="1182" w:type="pct"/>
          </w:tcPr>
          <w:p w14:paraId="551B1768" w14:textId="77777777" w:rsidR="00613CB0" w:rsidRPr="00D15E64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13CB0" w:rsidRPr="00D15E64" w14:paraId="24D386A9" w14:textId="77777777" w:rsidTr="00D15E64">
        <w:tc>
          <w:tcPr>
            <w:tcW w:w="3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32F2" w14:textId="77777777" w:rsidR="00613CB0" w:rsidRPr="00D15E64" w:rsidRDefault="00613CB0" w:rsidP="00613CB0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Ηλεκτρονικός πλειστηριασμός (</w:t>
            </w:r>
            <w:r w:rsidR="00933D94" w:rsidRPr="00D15E64">
              <w:rPr>
                <w:rFonts w:asciiTheme="minorHAnsi" w:hAnsiTheme="minorHAnsi" w:cstheme="minorHAnsi"/>
                <w:sz w:val="16"/>
                <w:szCs w:val="16"/>
              </w:rPr>
              <w:t>αρ</w:t>
            </w: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. 34 και 271 Ν. 4412/2016)</w:t>
            </w:r>
          </w:p>
        </w:tc>
        <w:tc>
          <w:tcPr>
            <w:tcW w:w="1182" w:type="pct"/>
          </w:tcPr>
          <w:p w14:paraId="72363671" w14:textId="77777777" w:rsidR="00613CB0" w:rsidRPr="00D15E64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13CB0" w:rsidRPr="00D15E64" w14:paraId="19479DEB" w14:textId="77777777" w:rsidTr="00D15E64">
        <w:tc>
          <w:tcPr>
            <w:tcW w:w="3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D3BD" w14:textId="77777777" w:rsidR="00613CB0" w:rsidRPr="00D15E64" w:rsidRDefault="00613CB0" w:rsidP="00613CB0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Ηλεκτρονικός κατάλογος (</w:t>
            </w:r>
            <w:r w:rsidR="00933D94" w:rsidRPr="00D15E64">
              <w:rPr>
                <w:rFonts w:asciiTheme="minorHAnsi" w:hAnsiTheme="minorHAnsi" w:cstheme="minorHAnsi"/>
                <w:sz w:val="16"/>
                <w:szCs w:val="16"/>
              </w:rPr>
              <w:t>αρ</w:t>
            </w: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. 35 και 272 Ν.4412/2016)</w:t>
            </w:r>
          </w:p>
        </w:tc>
        <w:tc>
          <w:tcPr>
            <w:tcW w:w="1182" w:type="pct"/>
          </w:tcPr>
          <w:p w14:paraId="2F84EB67" w14:textId="77777777" w:rsidR="00613CB0" w:rsidRPr="00D15E64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6B820F7E" w14:textId="77777777" w:rsidR="004C704C" w:rsidRPr="00D15E64" w:rsidRDefault="004C704C" w:rsidP="004C704C">
      <w:pPr>
        <w:pStyle w:val="a4"/>
        <w:tabs>
          <w:tab w:val="clear" w:pos="4153"/>
          <w:tab w:val="clear" w:pos="8306"/>
        </w:tabs>
        <w:rPr>
          <w:rFonts w:asciiTheme="minorHAnsi" w:hAnsiTheme="minorHAnsi" w:cstheme="minorHAnsi"/>
          <w:sz w:val="16"/>
          <w:szCs w:val="16"/>
        </w:rPr>
        <w:sectPr w:rsidR="004C704C" w:rsidRPr="00D15E64" w:rsidSect="00D15E64">
          <w:headerReference w:type="default" r:id="rId8"/>
          <w:footerReference w:type="even" r:id="rId9"/>
          <w:footerReference w:type="default" r:id="rId10"/>
          <w:pgSz w:w="11906" w:h="16838" w:code="9"/>
          <w:pgMar w:top="1134" w:right="1134" w:bottom="1134" w:left="1134" w:header="567" w:footer="567" w:gutter="0"/>
          <w:pgNumType w:fmt="numberInDash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5298"/>
        <w:gridCol w:w="706"/>
        <w:gridCol w:w="706"/>
        <w:gridCol w:w="850"/>
        <w:gridCol w:w="2889"/>
        <w:gridCol w:w="3019"/>
      </w:tblGrid>
      <w:tr w:rsidR="00DA34F5" w:rsidRPr="00D15E64" w14:paraId="1F57765C" w14:textId="77777777" w:rsidTr="00D15E64">
        <w:trPr>
          <w:trHeight w:val="63"/>
          <w:tblHeader/>
        </w:trPr>
        <w:tc>
          <w:tcPr>
            <w:tcW w:w="24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7994DC8" w14:textId="77777777" w:rsidR="00DA34F5" w:rsidRPr="00D15E64" w:rsidRDefault="00DA34F5" w:rsidP="00E32ECF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Α/Α</w:t>
            </w:r>
          </w:p>
        </w:tc>
        <w:tc>
          <w:tcPr>
            <w:tcW w:w="186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F49D8FB" w14:textId="77777777" w:rsidR="00DA34F5" w:rsidRPr="00D15E64" w:rsidRDefault="00DA34F5" w:rsidP="00E32ECF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b/>
                <w:sz w:val="16"/>
                <w:szCs w:val="16"/>
              </w:rPr>
              <w:t>ΑΝΤΙΚΕΙΜΕΝΟ ΚΑΙ ΚΡΙΤΗΡΙΑ ΕΛΕΓΧΟΥ</w:t>
            </w:r>
          </w:p>
        </w:tc>
        <w:tc>
          <w:tcPr>
            <w:tcW w:w="24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16019A" w14:textId="77777777" w:rsidR="00DA34F5" w:rsidRPr="00D15E64" w:rsidRDefault="00DA34F5" w:rsidP="00E32ECF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b/>
                <w:sz w:val="16"/>
                <w:szCs w:val="16"/>
              </w:rPr>
              <w:t>ΝΑΙ</w:t>
            </w:r>
          </w:p>
        </w:tc>
        <w:tc>
          <w:tcPr>
            <w:tcW w:w="24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486AC7" w14:textId="77777777" w:rsidR="00DA34F5" w:rsidRPr="00D15E64" w:rsidRDefault="00DA34F5" w:rsidP="00E32ECF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b/>
                <w:sz w:val="16"/>
                <w:szCs w:val="16"/>
              </w:rPr>
              <w:t>ΟΧΙ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7353B77" w14:textId="77777777" w:rsidR="00DA34F5" w:rsidRPr="00D15E64" w:rsidRDefault="00DA34F5" w:rsidP="00E32ECF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b/>
                <w:sz w:val="16"/>
                <w:szCs w:val="16"/>
              </w:rPr>
              <w:t>ΔΕΝ ΑΦΟΡΑ</w:t>
            </w:r>
          </w:p>
        </w:tc>
        <w:tc>
          <w:tcPr>
            <w:tcW w:w="101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0374901" w14:textId="77777777" w:rsidR="00DA34F5" w:rsidRPr="00D15E64" w:rsidRDefault="00DA34F5" w:rsidP="00E32ECF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b/>
                <w:sz w:val="16"/>
                <w:szCs w:val="16"/>
              </w:rPr>
              <w:t>ΥΛΙΚΟ ΤΕΚΜΗΡΙΩΣΗΣ</w:t>
            </w:r>
          </w:p>
        </w:tc>
        <w:tc>
          <w:tcPr>
            <w:tcW w:w="106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3F8801B" w14:textId="77777777" w:rsidR="00DA34F5" w:rsidRPr="00D15E64" w:rsidRDefault="00DA34F5" w:rsidP="009C4E0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ΕΦΑΡΜΟΣΤΕΟ ΔΙΚΑΙΟ /ΤΕΚΜΗΡΙΩΣΗ ΔΙΚΑΙΟΥΧΟΥ/ ΤΕΚΜΗΡΙΩΣΗ ΓΝΩΜΗΣ </w:t>
            </w:r>
            <w:r w:rsidR="009C4E0D" w:rsidRPr="00D15E64">
              <w:rPr>
                <w:rFonts w:asciiTheme="minorHAnsi" w:hAnsiTheme="minorHAnsi" w:cstheme="minorHAnsi"/>
                <w:b/>
                <w:sz w:val="16"/>
                <w:szCs w:val="16"/>
              </w:rPr>
              <w:t>ΟΤΔ</w:t>
            </w:r>
          </w:p>
        </w:tc>
      </w:tr>
      <w:tr w:rsidR="00DA34F5" w:rsidRPr="00D15E64" w14:paraId="1BB4E792" w14:textId="77777777" w:rsidTr="00D15E64">
        <w:trPr>
          <w:trHeight w:val="396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79646649" w14:textId="77777777" w:rsidR="00DA34F5" w:rsidRPr="00D15E64" w:rsidRDefault="00DA34F5" w:rsidP="00DA34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I. ΕΞΑΙΡΕΤΙΚΕΣ ΔΙΑΔΙΚΑΣΙΕΣ ΑΝΑΘΕΣΗΣ</w:t>
            </w:r>
          </w:p>
        </w:tc>
      </w:tr>
      <w:tr w:rsidR="00995864" w:rsidRPr="00D15E64" w14:paraId="29381A11" w14:textId="77777777" w:rsidTr="00D15E64">
        <w:trPr>
          <w:trHeight w:val="204"/>
        </w:trPr>
        <w:tc>
          <w:tcPr>
            <w:tcW w:w="249" w:type="pct"/>
            <w:shd w:val="clear" w:color="auto" w:fill="auto"/>
            <w:vAlign w:val="center"/>
          </w:tcPr>
          <w:p w14:paraId="062498FF" w14:textId="77777777" w:rsidR="00995864" w:rsidRPr="00D15E64" w:rsidRDefault="00995864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Cs/>
                <w:sz w:val="16"/>
                <w:szCs w:val="16"/>
                <w:lang w:val="en-US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1.</w:t>
            </w:r>
          </w:p>
        </w:tc>
        <w:tc>
          <w:tcPr>
            <w:tcW w:w="1869" w:type="pct"/>
            <w:shd w:val="clear" w:color="auto" w:fill="auto"/>
            <w:vAlign w:val="center"/>
          </w:tcPr>
          <w:p w14:paraId="450E10A7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Στην περίπτωση επιλογής της διαδικασίας της διαπραγμάτευσης των περιπτώσεων του αρ. </w:t>
            </w:r>
            <w:r w:rsidRPr="00D15E64">
              <w:rPr>
                <w:rFonts w:asciiTheme="minorHAnsi" w:eastAsia="Arial Unicode MS" w:hAnsiTheme="minorHAnsi" w:cstheme="minorHAnsi"/>
                <w:bCs/>
                <w:sz w:val="16"/>
                <w:szCs w:val="16"/>
              </w:rPr>
              <w:t>26 παρ. 2 β, 32 και 269 του Ν. 4412/2016</w:t>
            </w:r>
            <w:r w:rsidRPr="00D15E64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υπάρχει σύμφωνη γνώμη της Ενιαίας Ανεξάρτητης Αρχής Δημοσίων Συμβάσεων επί της απόφασης της Αναθέτουσας Αρχής περί προσφυγής στη διαδικασία αυτή;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47A1C257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b/>
                <w:sz w:val="16"/>
                <w:szCs w:val="16"/>
              </w:rPr>
              <w:t>*</w:t>
            </w:r>
            <w:r w:rsidRPr="00D15E64">
              <w:rPr>
                <w:rStyle w:val="ae"/>
                <w:rFonts w:asciiTheme="minorHAnsi" w:hAnsiTheme="minorHAnsi" w:cstheme="minorHAnsi"/>
                <w:sz w:val="16"/>
                <w:szCs w:val="16"/>
              </w:rPr>
              <w:footnoteReference w:id="1"/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23A95E1F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338C8EEC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19" w:type="pct"/>
            <w:shd w:val="clear" w:color="auto" w:fill="auto"/>
            <w:vAlign w:val="center"/>
          </w:tcPr>
          <w:p w14:paraId="3253CE66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Σύμφωνη γνώμη ΕΑΑΔΗΣΥ  </w:t>
            </w:r>
          </w:p>
          <w:p w14:paraId="5421F0A7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</w:tc>
        <w:tc>
          <w:tcPr>
            <w:tcW w:w="1065" w:type="pct"/>
            <w:shd w:val="clear" w:color="auto" w:fill="auto"/>
            <w:vAlign w:val="center"/>
          </w:tcPr>
          <w:p w14:paraId="351A0917" w14:textId="77777777" w:rsidR="00995864" w:rsidRPr="00D15E64" w:rsidRDefault="009C4E0D" w:rsidP="009C4E0D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αρ</w:t>
            </w:r>
            <w:r w:rsidR="00995864"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  <w:r w:rsidR="00995864" w:rsidRPr="00D15E64">
              <w:rPr>
                <w:rFonts w:asciiTheme="minorHAnsi" w:eastAsia="Arial Unicode MS" w:hAnsiTheme="minorHAnsi" w:cstheme="minorHAnsi"/>
                <w:bCs/>
                <w:sz w:val="16"/>
                <w:szCs w:val="16"/>
              </w:rPr>
              <w:t>26 παρ. 2 β, 32 και 269 του Ν. 4412/2016</w:t>
            </w:r>
          </w:p>
          <w:p w14:paraId="42DB89B4" w14:textId="77777777" w:rsidR="00995864" w:rsidRPr="00D15E64" w:rsidRDefault="009C4E0D" w:rsidP="009C4E0D">
            <w:pPr>
              <w:spacing w:before="60" w:after="60" w:line="240" w:lineRule="exac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bCs/>
                <w:sz w:val="16"/>
                <w:szCs w:val="16"/>
              </w:rPr>
              <w:t>αρ</w:t>
            </w:r>
            <w:r w:rsidR="00995864" w:rsidRPr="00D15E64">
              <w:rPr>
                <w:rFonts w:asciiTheme="minorHAnsi" w:hAnsiTheme="minorHAnsi" w:cstheme="minorHAnsi"/>
                <w:bCs/>
                <w:sz w:val="16"/>
                <w:szCs w:val="16"/>
              </w:rPr>
              <w:t>. 2 παρ. 2 Ν. 4013/2011</w:t>
            </w:r>
          </w:p>
          <w:p w14:paraId="7B3E89C4" w14:textId="77777777" w:rsidR="00995864" w:rsidRPr="00D15E64" w:rsidRDefault="009C4E0D" w:rsidP="009C4E0D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bCs/>
                <w:sz w:val="16"/>
                <w:szCs w:val="16"/>
              </w:rPr>
              <w:t>αρ</w:t>
            </w:r>
            <w:r w:rsidR="00995864" w:rsidRPr="00D15E64">
              <w:rPr>
                <w:rFonts w:asciiTheme="minorHAnsi" w:hAnsiTheme="minorHAnsi" w:cstheme="minorHAnsi"/>
                <w:bCs/>
                <w:sz w:val="16"/>
                <w:szCs w:val="16"/>
              </w:rPr>
              <w:t>. 28 του ν. 4314/2014</w:t>
            </w:r>
          </w:p>
        </w:tc>
      </w:tr>
      <w:tr w:rsidR="00995864" w:rsidRPr="00D15E64" w14:paraId="656FB57D" w14:textId="77777777" w:rsidTr="00D15E64">
        <w:trPr>
          <w:trHeight w:val="505"/>
        </w:trPr>
        <w:tc>
          <w:tcPr>
            <w:tcW w:w="5000" w:type="pct"/>
            <w:gridSpan w:val="7"/>
            <w:vAlign w:val="center"/>
          </w:tcPr>
          <w:p w14:paraId="684CCD5F" w14:textId="77777777" w:rsidR="00995864" w:rsidRPr="00D15E64" w:rsidRDefault="00995864" w:rsidP="0099586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ΙΙ. ΣΥΜΒΑΣΗ</w:t>
            </w:r>
          </w:p>
        </w:tc>
      </w:tr>
      <w:tr w:rsidR="00995864" w:rsidRPr="00D15E64" w14:paraId="0E350A5F" w14:textId="77777777" w:rsidTr="00D15E64">
        <w:trPr>
          <w:trHeight w:val="63"/>
        </w:trPr>
        <w:tc>
          <w:tcPr>
            <w:tcW w:w="249" w:type="pct"/>
            <w:vAlign w:val="center"/>
          </w:tcPr>
          <w:p w14:paraId="09925F8B" w14:textId="77777777" w:rsidR="00995864" w:rsidRPr="00D15E64" w:rsidRDefault="00301E62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bCs/>
                <w:sz w:val="16"/>
                <w:szCs w:val="16"/>
              </w:rPr>
              <w:t>2</w:t>
            </w:r>
            <w:r w:rsidR="00995864" w:rsidRPr="00D15E64">
              <w:rPr>
                <w:rFonts w:asciiTheme="minorHAnsi" w:hAnsiTheme="minorHAnsi" w:cstheme="minorHAnsi"/>
                <w:bCs/>
                <w:sz w:val="16"/>
                <w:szCs w:val="16"/>
              </w:rPr>
              <w:t>.</w:t>
            </w:r>
          </w:p>
        </w:tc>
        <w:tc>
          <w:tcPr>
            <w:tcW w:w="1869" w:type="pct"/>
            <w:vAlign w:val="center"/>
          </w:tcPr>
          <w:p w14:paraId="4F6816E3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742CF90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Το σχέδιο σύμβασης συντάχθηκε σύμφωνα με τα αποτελέσματα αξιολόγησης και την προσφορά του προσωρινού αναδόχου;</w:t>
            </w:r>
          </w:p>
          <w:p w14:paraId="0921C3FF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9" w:type="pct"/>
            <w:vAlign w:val="center"/>
          </w:tcPr>
          <w:p w14:paraId="6F68CAB3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9" w:type="pct"/>
            <w:vAlign w:val="center"/>
          </w:tcPr>
          <w:p w14:paraId="223536A8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0" w:type="pct"/>
            <w:vAlign w:val="center"/>
          </w:tcPr>
          <w:p w14:paraId="6E7E87CC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19" w:type="pct"/>
            <w:shd w:val="clear" w:color="auto" w:fill="auto"/>
            <w:vAlign w:val="center"/>
          </w:tcPr>
          <w:p w14:paraId="072C82DE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Σχέδιο σύμβασης, λοιπά συμβατικά τεύχη,</w:t>
            </w:r>
          </w:p>
          <w:p w14:paraId="51A52589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διακήρυξη, τεύχη διαγωνισμού, προσφορά</w:t>
            </w:r>
          </w:p>
        </w:tc>
        <w:tc>
          <w:tcPr>
            <w:tcW w:w="1065" w:type="pct"/>
            <w:vAlign w:val="center"/>
          </w:tcPr>
          <w:p w14:paraId="479DDD06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95864" w:rsidRPr="00D15E64" w14:paraId="39CFC4D5" w14:textId="77777777" w:rsidTr="00D15E64">
        <w:trPr>
          <w:trHeight w:val="426"/>
        </w:trPr>
        <w:tc>
          <w:tcPr>
            <w:tcW w:w="5000" w:type="pct"/>
            <w:gridSpan w:val="7"/>
            <w:vAlign w:val="center"/>
          </w:tcPr>
          <w:p w14:paraId="23DB942A" w14:textId="77777777" w:rsidR="00995864" w:rsidRPr="00D15E64" w:rsidRDefault="00995864" w:rsidP="0099586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b/>
                <w:sz w:val="16"/>
                <w:szCs w:val="16"/>
              </w:rPr>
              <w:t>ΙΙΙ. ΤΗΡΗΣΗ ΚΑΝΟΝΩΝ ΔΗΜΟΣΙΟΤΗΤΑΣ ΚΑΙ ΔΙΑΦΑΝΕΙΑΣ</w:t>
            </w:r>
          </w:p>
        </w:tc>
      </w:tr>
      <w:tr w:rsidR="00995864" w:rsidRPr="00D15E64" w14:paraId="0FCA83F3" w14:textId="77777777" w:rsidTr="00D15E64">
        <w:trPr>
          <w:trHeight w:val="864"/>
        </w:trPr>
        <w:tc>
          <w:tcPr>
            <w:tcW w:w="249" w:type="pct"/>
            <w:vAlign w:val="center"/>
          </w:tcPr>
          <w:p w14:paraId="72BEF458" w14:textId="77777777" w:rsidR="00995864" w:rsidRPr="00D15E64" w:rsidRDefault="00301E62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3</w:t>
            </w:r>
            <w:r w:rsidR="00995864" w:rsidRPr="00D15E64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69" w:type="pct"/>
            <w:vAlign w:val="center"/>
          </w:tcPr>
          <w:p w14:paraId="22B0D36D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Έχει τηρηθεί η υποχρέωση από την αναθέτουσα αρχή αποστολής των τυποποιημένων εντύπων Προκήρυξης του Εκτελεστικού Κανονισμού </w:t>
            </w:r>
            <w:r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>ΕΚ 2015/1986</w:t>
            </w: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;</w:t>
            </w:r>
          </w:p>
          <w:p w14:paraId="74ABAF06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79665C62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66F30852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0" w:type="pct"/>
            <w:shd w:val="clear" w:color="auto" w:fill="auto"/>
            <w:vAlign w:val="center"/>
          </w:tcPr>
          <w:p w14:paraId="14932136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19" w:type="pct"/>
            <w:shd w:val="clear" w:color="auto" w:fill="auto"/>
            <w:vAlign w:val="center"/>
          </w:tcPr>
          <w:p w14:paraId="6B6DCBE9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Διαβιβαστικό ή ισοδύναμο αποδεικτικό αποστολής, από το οποίο να προκύπτει η ημερομηνία αποστολής ή/και ενημέρωσης στην ΕΕ.</w:t>
            </w:r>
          </w:p>
        </w:tc>
        <w:tc>
          <w:tcPr>
            <w:tcW w:w="1065" w:type="pct"/>
            <w:shd w:val="clear" w:color="auto" w:fill="auto"/>
            <w:vAlign w:val="center"/>
          </w:tcPr>
          <w:p w14:paraId="6E34ABCB" w14:textId="77777777" w:rsidR="00995864" w:rsidRPr="00D15E64" w:rsidRDefault="009C4E0D" w:rsidP="009C4E0D">
            <w:pPr>
              <w:spacing w:before="60" w:after="60" w:line="280" w:lineRule="exact"/>
              <w:ind w:left="720" w:hanging="720"/>
              <w:rPr>
                <w:rFonts w:asciiTheme="minorHAnsi" w:eastAsia="Arial Unicode MS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>αρ</w:t>
            </w:r>
            <w:r w:rsidR="00995864"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 xml:space="preserve">. 61, 65 Ν. 4412/2016 </w:t>
            </w:r>
          </w:p>
          <w:p w14:paraId="75AF7837" w14:textId="77777777" w:rsidR="00995864" w:rsidRPr="00D15E64" w:rsidRDefault="009C4E0D" w:rsidP="009C4E0D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>αρ</w:t>
            </w:r>
            <w:r w:rsidR="00995864"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>. 290, 295 Ν. 4412/2016</w:t>
            </w:r>
          </w:p>
          <w:p w14:paraId="67A3BE5A" w14:textId="77777777" w:rsidR="00995864" w:rsidRPr="00D15E64" w:rsidRDefault="00995864" w:rsidP="009C4E0D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Εκτελεστικός Κανονισμός </w:t>
            </w:r>
            <w:r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>ΕΚ 2015/1986</w:t>
            </w: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</w:tr>
      <w:tr w:rsidR="00995864" w:rsidRPr="00D15E64" w14:paraId="58F89535" w14:textId="77777777" w:rsidTr="00D15E64">
        <w:trPr>
          <w:trHeight w:val="63"/>
        </w:trPr>
        <w:tc>
          <w:tcPr>
            <w:tcW w:w="249" w:type="pct"/>
            <w:vAlign w:val="center"/>
          </w:tcPr>
          <w:p w14:paraId="6734C16A" w14:textId="77777777" w:rsidR="00995864" w:rsidRPr="00D15E64" w:rsidRDefault="00301E62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4</w:t>
            </w:r>
            <w:r w:rsidR="00995864" w:rsidRPr="00D15E64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69" w:type="pct"/>
            <w:vAlign w:val="center"/>
          </w:tcPr>
          <w:p w14:paraId="6DECEBED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Έχει τηρηθεί η υποχρέωση της δημοσίευσης από την αναθέτουσα αρχή της περίληψης της προκήρυξης σύμβασης υπηρεσιών, προμήθειας σε εθνικό επίπεδο </w:t>
            </w:r>
            <w:r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>(ΚΗΜΔΗΣ, ημερήσιο, τοπικό και περιφερειακό τύπο</w:t>
            </w:r>
            <w:r w:rsidR="00E6697B"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>, ΦΕΚ, Ιστοσελίδα κ.α.</w:t>
            </w:r>
            <w:r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>)</w:t>
            </w: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 μετά την ημερομηνία αποστολής για δημοσίευση στην Ε.Ε.Ε.Ε ή παράλληλα με αυτήν, και σύμφωνα με τις προϋποθέσεις του οικείου πλαισίου; </w:t>
            </w:r>
          </w:p>
        </w:tc>
        <w:tc>
          <w:tcPr>
            <w:tcW w:w="249" w:type="pct"/>
            <w:vAlign w:val="center"/>
          </w:tcPr>
          <w:p w14:paraId="3523DCEF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9" w:type="pct"/>
            <w:vAlign w:val="center"/>
          </w:tcPr>
          <w:p w14:paraId="3BDF7DCA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0" w:type="pct"/>
            <w:vAlign w:val="center"/>
          </w:tcPr>
          <w:p w14:paraId="07E9745F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19" w:type="pct"/>
            <w:vAlign w:val="center"/>
          </w:tcPr>
          <w:p w14:paraId="222206A7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Προκήρυξη,</w:t>
            </w:r>
          </w:p>
          <w:p w14:paraId="0E65F99B" w14:textId="77777777" w:rsidR="00995864" w:rsidRPr="00D15E64" w:rsidRDefault="00995864" w:rsidP="00E6697B">
            <w:pPr>
              <w:spacing w:before="60" w:after="60" w:line="240" w:lineRule="exact"/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αποδεικτικά δημοσιεύσεων προκήρυξης (Ε.Ε.Ε.Ε., ελληνικός τύπος, </w:t>
            </w:r>
            <w:r w:rsidR="00E6697B"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ΦΕΚ, Ιστοσελίδα, </w:t>
            </w: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Πρόγραμμα Διαύγεια, </w:t>
            </w:r>
            <w:r w:rsidR="00E6697B" w:rsidRPr="00D15E64">
              <w:rPr>
                <w:rFonts w:asciiTheme="minorHAnsi" w:hAnsiTheme="minorHAnsi" w:cstheme="minorHAnsi"/>
                <w:sz w:val="16"/>
                <w:szCs w:val="16"/>
              </w:rPr>
              <w:t>ΚΗΜΔΗΣ κ.α.</w:t>
            </w: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1065" w:type="pct"/>
            <w:vAlign w:val="center"/>
          </w:tcPr>
          <w:p w14:paraId="792566FA" w14:textId="77777777" w:rsidR="00995864" w:rsidRPr="00D15E64" w:rsidRDefault="009C1F49" w:rsidP="009C4E0D">
            <w:pPr>
              <w:spacing w:line="280" w:lineRule="exact"/>
              <w:rPr>
                <w:rFonts w:asciiTheme="minorHAnsi" w:eastAsia="Arial Unicode MS" w:hAnsiTheme="minorHAnsi" w:cstheme="minorHAnsi"/>
                <w:bCs/>
                <w:sz w:val="16"/>
                <w:szCs w:val="16"/>
              </w:rPr>
            </w:pPr>
            <w:r w:rsidRPr="00D15E64">
              <w:rPr>
                <w:rFonts w:asciiTheme="minorHAnsi" w:eastAsia="Arial Unicode MS" w:hAnsiTheme="minorHAnsi" w:cstheme="minorHAnsi"/>
                <w:bCs/>
                <w:sz w:val="16"/>
                <w:szCs w:val="16"/>
              </w:rPr>
              <w:t>αρ</w:t>
            </w:r>
            <w:r w:rsidR="00995864" w:rsidRPr="00D15E64">
              <w:rPr>
                <w:rFonts w:asciiTheme="minorHAnsi" w:eastAsia="Arial Unicode MS" w:hAnsiTheme="minorHAnsi" w:cstheme="minorHAnsi"/>
                <w:bCs/>
                <w:sz w:val="16"/>
                <w:szCs w:val="16"/>
              </w:rPr>
              <w:t>. 36, 66  Ν. 4412/2016</w:t>
            </w:r>
          </w:p>
          <w:p w14:paraId="2AEC8373" w14:textId="77777777" w:rsidR="00995864" w:rsidRPr="00D15E64" w:rsidRDefault="009C1F49" w:rsidP="009C4E0D">
            <w:pPr>
              <w:spacing w:line="280" w:lineRule="exact"/>
              <w:rPr>
                <w:rFonts w:asciiTheme="minorHAnsi" w:eastAsia="Arial Unicode MS" w:hAnsiTheme="minorHAnsi" w:cstheme="minorHAnsi"/>
                <w:bCs/>
                <w:sz w:val="16"/>
                <w:szCs w:val="16"/>
              </w:rPr>
            </w:pPr>
            <w:r w:rsidRPr="00D15E64">
              <w:rPr>
                <w:rFonts w:asciiTheme="minorHAnsi" w:eastAsia="Arial Unicode MS" w:hAnsiTheme="minorHAnsi" w:cstheme="minorHAnsi"/>
                <w:bCs/>
                <w:sz w:val="16"/>
                <w:szCs w:val="16"/>
              </w:rPr>
              <w:t>αρ</w:t>
            </w:r>
            <w:r w:rsidR="00995864" w:rsidRPr="00D15E64">
              <w:rPr>
                <w:rFonts w:asciiTheme="minorHAnsi" w:eastAsia="Arial Unicode MS" w:hAnsiTheme="minorHAnsi" w:cstheme="minorHAnsi"/>
                <w:bCs/>
                <w:sz w:val="16"/>
                <w:szCs w:val="16"/>
              </w:rPr>
              <w:t>. 296 Ν. 4412/2016</w:t>
            </w:r>
          </w:p>
          <w:p w14:paraId="4E7BABB7" w14:textId="77777777" w:rsidR="00995864" w:rsidRPr="00D15E64" w:rsidRDefault="00A7557F" w:rsidP="009C4E0D">
            <w:pPr>
              <w:spacing w:before="60" w:after="60" w:line="280" w:lineRule="exact"/>
              <w:ind w:left="33" w:hanging="33"/>
              <w:rPr>
                <w:rFonts w:asciiTheme="minorHAnsi" w:eastAsia="Arial Unicode MS" w:hAnsiTheme="minorHAnsi" w:cstheme="minorHAnsi"/>
                <w:sz w:val="16"/>
                <w:szCs w:val="16"/>
              </w:rPr>
            </w:pPr>
            <w:proofErr w:type="spellStart"/>
            <w:r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>άρ</w:t>
            </w:r>
            <w:proofErr w:type="spellEnd"/>
            <w:r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 xml:space="preserve">. 36 της </w:t>
            </w:r>
            <w:r w:rsidR="00995864"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 xml:space="preserve">υπ’ αρ. </w:t>
            </w:r>
            <w:r w:rsidR="009C1F49"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>137675/ΕΥΘΥ1016/19-12-2018 (ΦΕΚ 5968/31-12-2018, τ.Β.) ΥΑ</w:t>
            </w:r>
          </w:p>
          <w:p w14:paraId="79777C9E" w14:textId="77777777" w:rsidR="00995864" w:rsidRPr="00D15E64" w:rsidRDefault="00995864" w:rsidP="009C4E0D">
            <w:pPr>
              <w:spacing w:before="60" w:after="60" w:line="280" w:lineRule="exact"/>
              <w:ind w:left="33" w:hanging="33"/>
              <w:rPr>
                <w:rFonts w:asciiTheme="minorHAnsi" w:eastAsia="Arial Unicode MS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 xml:space="preserve">Ν. 3548/07 (άρθρο 3 Α παρ.3 και Β παρ.3 σε συνδυασμό με </w:t>
            </w:r>
            <w:r w:rsidR="009C1F49"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>αρ</w:t>
            </w:r>
            <w:r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>. 377 παρ. 1 περ. 35 και 379 παρ. 12 Ν. 4412/2016)</w:t>
            </w:r>
          </w:p>
          <w:p w14:paraId="77F4C43D" w14:textId="77777777" w:rsidR="00995864" w:rsidRPr="00D15E64" w:rsidRDefault="00995864" w:rsidP="009C4E0D">
            <w:pPr>
              <w:spacing w:before="60" w:after="60" w:line="240" w:lineRule="exact"/>
              <w:rPr>
                <w:rFonts w:asciiTheme="minorHAnsi" w:eastAsia="Arial Unicode MS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 xml:space="preserve">Ν. 3861/2010, </w:t>
            </w:r>
          </w:p>
          <w:p w14:paraId="04194855" w14:textId="77777777" w:rsidR="00995864" w:rsidRPr="00D15E64" w:rsidRDefault="00995864" w:rsidP="009C4E0D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lastRenderedPageBreak/>
              <w:t>ΥΑ 57654/22.5.2017 (ΚΗΜΔΗΣ) (ΦΕΚ 1781/Β’ 23.5.2017)</w:t>
            </w:r>
            <w:r w:rsidR="00C83C69"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 xml:space="preserve">. </w:t>
            </w:r>
            <w:r w:rsidR="00C83C69" w:rsidRPr="00D15E64">
              <w:rPr>
                <w:rFonts w:asciiTheme="minorHAnsi" w:hAnsiTheme="minorHAnsi" w:cstheme="minorHAnsi"/>
                <w:sz w:val="16"/>
                <w:szCs w:val="16"/>
              </w:rPr>
              <w:t>Με την έκδοση της ΥΑ αριθμ 57654/17 (ΦΕΚ 1781Β/23-5-2017, βλ. παρ. 6 του άρθρου 38 και παρ. 4 του άρθρου 376 του ν. 4412/2016) δεν υπάρχει πλέον υποχρέωση δημοσίευσης περίληψης στο ΦΕΚ (Τεύχος ΔΔΣ, κατά τα άρθρα 6, 7 και 9 του ν.</w:t>
            </w:r>
            <w:r w:rsidR="009C1F49"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C83C69" w:rsidRPr="00D15E64">
              <w:rPr>
                <w:rFonts w:asciiTheme="minorHAnsi" w:hAnsiTheme="minorHAnsi" w:cstheme="minorHAnsi"/>
                <w:sz w:val="16"/>
                <w:szCs w:val="16"/>
              </w:rPr>
              <w:t>3469/06).</w:t>
            </w:r>
          </w:p>
        </w:tc>
      </w:tr>
      <w:tr w:rsidR="00995864" w:rsidRPr="00D15E64" w14:paraId="3A1E1241" w14:textId="77777777" w:rsidTr="00D15E64">
        <w:trPr>
          <w:trHeight w:val="439"/>
        </w:trPr>
        <w:tc>
          <w:tcPr>
            <w:tcW w:w="249" w:type="pct"/>
            <w:vAlign w:val="center"/>
          </w:tcPr>
          <w:p w14:paraId="5380F229" w14:textId="77777777" w:rsidR="00995864" w:rsidRPr="00D15E64" w:rsidRDefault="00995864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6.</w:t>
            </w:r>
          </w:p>
        </w:tc>
        <w:tc>
          <w:tcPr>
            <w:tcW w:w="1869" w:type="pct"/>
            <w:vAlign w:val="center"/>
          </w:tcPr>
          <w:p w14:paraId="14D6FBEB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Οι προκηρύξεις που δημοσιεύτηκαν σε εθνικό επίπεδο αναφέρουν την ημερομηνία αποστολής της σχετικής ειδοποίησης στην Ε.Ε.Ε.Ε. ή της δημοσίευσης στο «προφίλ αγοραστή»;</w:t>
            </w:r>
          </w:p>
        </w:tc>
        <w:tc>
          <w:tcPr>
            <w:tcW w:w="249" w:type="pct"/>
            <w:vAlign w:val="center"/>
          </w:tcPr>
          <w:p w14:paraId="168B24DD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9" w:type="pct"/>
            <w:vAlign w:val="center"/>
          </w:tcPr>
          <w:p w14:paraId="7311F87D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0" w:type="pct"/>
            <w:vAlign w:val="center"/>
          </w:tcPr>
          <w:p w14:paraId="1376DB2F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19" w:type="pct"/>
            <w:vAlign w:val="center"/>
          </w:tcPr>
          <w:p w14:paraId="51C352A5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Προκήρυξη,</w:t>
            </w:r>
          </w:p>
          <w:p w14:paraId="4D46631A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αποδεικτικά δημοσιεύσεων προκήρυξης (Ε.Ε.Ε.Ε., ελληνικός τύπος, Πρόγραμμα Διαύγεια, ΚΗΜΔΗΣ κλπ)</w:t>
            </w:r>
          </w:p>
        </w:tc>
        <w:tc>
          <w:tcPr>
            <w:tcW w:w="1065" w:type="pct"/>
            <w:vAlign w:val="center"/>
          </w:tcPr>
          <w:p w14:paraId="2054AA26" w14:textId="77777777" w:rsidR="00995864" w:rsidRPr="00D15E64" w:rsidRDefault="009C1F49" w:rsidP="009C1F49">
            <w:pPr>
              <w:spacing w:before="60" w:after="60" w:line="280" w:lineRule="exact"/>
              <w:rPr>
                <w:rFonts w:asciiTheme="minorHAnsi" w:eastAsia="Arial Unicode MS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>αρ</w:t>
            </w:r>
            <w:r w:rsidR="00995864"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>. 65 παρ. 5,</w:t>
            </w:r>
            <w:r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 xml:space="preserve"> </w:t>
            </w:r>
            <w:r w:rsidR="00995864"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>66 παρ. 3 Ν. 4412/2016</w:t>
            </w:r>
          </w:p>
          <w:p w14:paraId="6B103524" w14:textId="77777777" w:rsidR="00995864" w:rsidRPr="00D15E64" w:rsidDel="00DA26E5" w:rsidRDefault="009C1F49" w:rsidP="009C1F49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>αρ</w:t>
            </w:r>
            <w:r w:rsidR="00995864"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>. 295 παρ. 4, 296 παρ. 2 Ν. 4412/2016</w:t>
            </w:r>
          </w:p>
          <w:p w14:paraId="67D38EE7" w14:textId="77777777" w:rsidR="00995864" w:rsidRPr="00D15E64" w:rsidRDefault="00995864" w:rsidP="009C1F49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95864" w:rsidRPr="00D15E64" w14:paraId="3BDAE0CD" w14:textId="77777777" w:rsidTr="00D15E64">
        <w:trPr>
          <w:trHeight w:val="195"/>
        </w:trPr>
        <w:tc>
          <w:tcPr>
            <w:tcW w:w="249" w:type="pct"/>
            <w:vAlign w:val="center"/>
          </w:tcPr>
          <w:p w14:paraId="2EAF1564" w14:textId="77777777" w:rsidR="00995864" w:rsidRPr="00D15E64" w:rsidRDefault="00995864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7.</w:t>
            </w:r>
          </w:p>
        </w:tc>
        <w:tc>
          <w:tcPr>
            <w:tcW w:w="1869" w:type="pct"/>
            <w:vAlign w:val="center"/>
          </w:tcPr>
          <w:p w14:paraId="0DD465A3" w14:textId="77777777" w:rsidR="00995864" w:rsidRPr="00D15E64" w:rsidRDefault="00995864" w:rsidP="00B773EB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Οι προκηρύξεις που δημοσιεύονται σε εθνικό επίπεδο περιλαμβάνουν πληροφορίες ίδιες με εκείνες που περιέχονται στις προκηρύξεις που απεστάλησαν στην Ε.Ε.Ε.Ε, ή που δημοσιεύτηκαν στο «προφίλ αγοραστή»;</w:t>
            </w:r>
          </w:p>
        </w:tc>
        <w:tc>
          <w:tcPr>
            <w:tcW w:w="249" w:type="pct"/>
            <w:vAlign w:val="center"/>
          </w:tcPr>
          <w:p w14:paraId="284BDC8F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9" w:type="pct"/>
            <w:vAlign w:val="center"/>
          </w:tcPr>
          <w:p w14:paraId="01591239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0" w:type="pct"/>
            <w:vAlign w:val="center"/>
          </w:tcPr>
          <w:p w14:paraId="511CD7FE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19" w:type="pct"/>
            <w:vAlign w:val="center"/>
          </w:tcPr>
          <w:p w14:paraId="5A970975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Σύγκριση των δύο προκηρύξεων</w:t>
            </w:r>
          </w:p>
        </w:tc>
        <w:tc>
          <w:tcPr>
            <w:tcW w:w="1065" w:type="pct"/>
            <w:vAlign w:val="center"/>
          </w:tcPr>
          <w:p w14:paraId="6F52BF2B" w14:textId="77777777" w:rsidR="00995864" w:rsidRPr="00D15E64" w:rsidRDefault="00B773EB" w:rsidP="009C4E0D">
            <w:pPr>
              <w:spacing w:before="60" w:after="60" w:line="280" w:lineRule="exact"/>
              <w:ind w:left="720" w:hanging="720"/>
              <w:rPr>
                <w:rFonts w:asciiTheme="minorHAnsi" w:eastAsia="Arial Unicode MS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>αρ</w:t>
            </w:r>
            <w:r w:rsidR="00995864"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 xml:space="preserve">. 66 παρ. 4 και 5 Ν. 4412/2016 </w:t>
            </w:r>
          </w:p>
          <w:p w14:paraId="547CC384" w14:textId="77777777" w:rsidR="00995864" w:rsidRPr="00D15E64" w:rsidDel="00DA26E5" w:rsidRDefault="00B773EB" w:rsidP="009C4E0D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>αρ</w:t>
            </w:r>
            <w:r w:rsidR="00995864"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>. 296 παρ. 3 και 4 Ν. 4412/2016</w:t>
            </w:r>
          </w:p>
          <w:p w14:paraId="51657233" w14:textId="77777777" w:rsidR="00995864" w:rsidRPr="00D15E64" w:rsidRDefault="00995864" w:rsidP="009C4E0D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</w:tr>
      <w:tr w:rsidR="00995864" w:rsidRPr="00D15E64" w14:paraId="4F75DAD7" w14:textId="77777777" w:rsidTr="00D15E64">
        <w:trPr>
          <w:trHeight w:val="698"/>
        </w:trPr>
        <w:tc>
          <w:tcPr>
            <w:tcW w:w="249" w:type="pct"/>
            <w:vAlign w:val="center"/>
          </w:tcPr>
          <w:p w14:paraId="56EEDCE2" w14:textId="77777777" w:rsidR="00995864" w:rsidRPr="00D15E64" w:rsidRDefault="00995864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8.</w:t>
            </w:r>
          </w:p>
        </w:tc>
        <w:tc>
          <w:tcPr>
            <w:tcW w:w="1869" w:type="pct"/>
            <w:vAlign w:val="center"/>
          </w:tcPr>
          <w:p w14:paraId="249C9DB9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Έχει συνταχθεί από την αναθέτουσα αρχή σχέδιο του τυποποιημένου κατά περίπτωση εντύπου του Εκτελεστικού Κανονισμού </w:t>
            </w:r>
            <w:r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>ΕΚ 2015/1986</w:t>
            </w: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D15E64">
              <w:rPr>
                <w:rFonts w:asciiTheme="minorHAnsi" w:hAnsiTheme="minorHAnsi" w:cstheme="minorHAnsi"/>
                <w:b/>
                <w:sz w:val="16"/>
                <w:szCs w:val="16"/>
              </w:rPr>
              <w:t>«γνωστοποίηση συναφθείσας σύμβασης»</w:t>
            </w: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 ή «γνωστοποίηση ανάθεσης σύμβασης — Επιχειρήσεις κοινής ωφέλειας» με τα αποτελέσματα της υπό σύναψη σύμβασης, επαρκώς και σύμφωνα με τις αντίστοιχες απαιτήσεις;</w:t>
            </w:r>
          </w:p>
        </w:tc>
        <w:tc>
          <w:tcPr>
            <w:tcW w:w="249" w:type="pct"/>
            <w:vAlign w:val="center"/>
          </w:tcPr>
          <w:p w14:paraId="275B90F5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9" w:type="pct"/>
            <w:vAlign w:val="center"/>
          </w:tcPr>
          <w:p w14:paraId="7ED4DD2B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0" w:type="pct"/>
            <w:vAlign w:val="center"/>
          </w:tcPr>
          <w:p w14:paraId="4735B67A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19" w:type="pct"/>
            <w:vAlign w:val="center"/>
          </w:tcPr>
          <w:p w14:paraId="72A649E6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Σχέδιο τυποποιημένου εντύπου 3 «Γνωστοποίησης συναφθείσας σύμβασης» και 6 «Γνωστοποίηση ανάθεσης σύμβασης — Επιχειρήσεις κοινής ωφέλειας».</w:t>
            </w:r>
          </w:p>
          <w:p w14:paraId="706DE5C0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Η αποστολή γίνεται με ευθύνη της Αναθέτουσας Αρχής εντός των σχετικών προθεσμιών</w:t>
            </w:r>
          </w:p>
        </w:tc>
        <w:tc>
          <w:tcPr>
            <w:tcW w:w="1065" w:type="pct"/>
            <w:vAlign w:val="center"/>
          </w:tcPr>
          <w:p w14:paraId="4313F7DA" w14:textId="77777777" w:rsidR="00995864" w:rsidRPr="00D15E64" w:rsidRDefault="00B773EB" w:rsidP="009C4E0D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αρ</w:t>
            </w:r>
            <w:r w:rsidR="00995864"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. 64 Ν. 4412/2016, </w:t>
            </w:r>
          </w:p>
          <w:p w14:paraId="70183ED5" w14:textId="77777777" w:rsidR="00995864" w:rsidRPr="00D15E64" w:rsidRDefault="00B773EB" w:rsidP="009C4E0D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αρ</w:t>
            </w:r>
            <w:r w:rsidR="00995864"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. 294 ν. 4412/2016,  </w:t>
            </w:r>
          </w:p>
          <w:p w14:paraId="6D2F6D02" w14:textId="77777777" w:rsidR="00995864" w:rsidRPr="00D15E64" w:rsidRDefault="00995864" w:rsidP="009C4E0D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Εκτελεστικός Κανονισμός </w:t>
            </w:r>
            <w:r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>ΕΚ 2015/1986</w:t>
            </w:r>
          </w:p>
        </w:tc>
      </w:tr>
      <w:tr w:rsidR="00995864" w:rsidRPr="00D15E64" w14:paraId="360672CB" w14:textId="77777777" w:rsidTr="00D15E64">
        <w:trPr>
          <w:trHeight w:val="351"/>
        </w:trPr>
        <w:tc>
          <w:tcPr>
            <w:tcW w:w="5000" w:type="pct"/>
            <w:gridSpan w:val="7"/>
            <w:vAlign w:val="center"/>
          </w:tcPr>
          <w:p w14:paraId="77594058" w14:textId="77777777" w:rsidR="00995864" w:rsidRPr="00D15E64" w:rsidRDefault="00995864" w:rsidP="0099586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  <w:t>IV</w:t>
            </w:r>
            <w:r w:rsidRPr="00D15E64">
              <w:rPr>
                <w:rFonts w:asciiTheme="minorHAnsi" w:hAnsiTheme="minorHAnsi" w:cstheme="minorHAnsi"/>
                <w:b/>
                <w:sz w:val="16"/>
                <w:szCs w:val="16"/>
              </w:rPr>
              <w:t>. ΔΙΑΔΙΚΑΣΙΑ ΑΝΑΔΕΙΞΗΣ ΑΝΑΔΟΧΟΥ</w:t>
            </w:r>
          </w:p>
        </w:tc>
      </w:tr>
      <w:tr w:rsidR="00995864" w:rsidRPr="00D15E64" w14:paraId="7E89957F" w14:textId="77777777" w:rsidTr="00D15E64">
        <w:trPr>
          <w:trHeight w:val="1110"/>
        </w:trPr>
        <w:tc>
          <w:tcPr>
            <w:tcW w:w="249" w:type="pct"/>
            <w:vAlign w:val="center"/>
          </w:tcPr>
          <w:p w14:paraId="306EB548" w14:textId="77777777" w:rsidR="00995864" w:rsidRPr="00D15E64" w:rsidRDefault="00995864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9.</w:t>
            </w:r>
          </w:p>
        </w:tc>
        <w:tc>
          <w:tcPr>
            <w:tcW w:w="1869" w:type="pct"/>
            <w:vAlign w:val="center"/>
          </w:tcPr>
          <w:p w14:paraId="222D5556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02F9757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Τηρήθηκαν οι προβλεπόμενες προθεσμίες </w:t>
            </w:r>
            <w:r w:rsidRPr="00D15E64">
              <w:rPr>
                <w:rFonts w:asciiTheme="minorHAnsi" w:hAnsiTheme="minorHAnsi" w:cstheme="minorHAnsi"/>
                <w:bCs/>
                <w:sz w:val="16"/>
                <w:szCs w:val="16"/>
              </w:rPr>
              <w:t>για την παραλαβή των αιτήσεων συμμετοχής και των προσφορών;</w:t>
            </w:r>
          </w:p>
          <w:p w14:paraId="7CCDA8F0" w14:textId="77777777" w:rsidR="00995864" w:rsidRPr="00D15E64" w:rsidRDefault="00995864" w:rsidP="00995864">
            <w:pPr>
              <w:pStyle w:val="a3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jc w:val="left"/>
              <w:textAlignment w:val="baseline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8D6F233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9" w:type="pct"/>
            <w:vAlign w:val="center"/>
          </w:tcPr>
          <w:p w14:paraId="691687D6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9" w:type="pct"/>
            <w:vAlign w:val="center"/>
          </w:tcPr>
          <w:p w14:paraId="2065F995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0" w:type="pct"/>
            <w:vAlign w:val="center"/>
          </w:tcPr>
          <w:p w14:paraId="03247EA2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19" w:type="pct"/>
            <w:vAlign w:val="center"/>
          </w:tcPr>
          <w:p w14:paraId="2A1AB47E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Έγγραφα (από τα οποία να προκύπτει και η σχετική ημερομηνία) παραλαβής αιτήσεων συμμετοχής, προσφορών ή πρόσκλησης προεπιλεγέντων</w:t>
            </w:r>
          </w:p>
        </w:tc>
        <w:tc>
          <w:tcPr>
            <w:tcW w:w="1065" w:type="pct"/>
            <w:vAlign w:val="center"/>
          </w:tcPr>
          <w:p w14:paraId="5D8AFC9F" w14:textId="77777777" w:rsidR="00995864" w:rsidRPr="00D15E64" w:rsidRDefault="00B773EB" w:rsidP="009C4E0D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αρ</w:t>
            </w:r>
            <w:r w:rsidR="00995864" w:rsidRPr="00D15E64">
              <w:rPr>
                <w:rFonts w:asciiTheme="minorHAnsi" w:hAnsiTheme="minorHAnsi" w:cstheme="minorHAnsi"/>
                <w:sz w:val="16"/>
                <w:szCs w:val="16"/>
              </w:rPr>
              <w:t>. 27-32</w:t>
            </w: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Α</w:t>
            </w:r>
            <w:r w:rsidR="00995864" w:rsidRPr="00D15E64">
              <w:rPr>
                <w:rFonts w:asciiTheme="minorHAnsi" w:hAnsiTheme="minorHAnsi" w:cstheme="minorHAnsi"/>
                <w:sz w:val="16"/>
                <w:szCs w:val="16"/>
              </w:rPr>
              <w:t>, 60 και 67 Ν. 4412/2016</w:t>
            </w:r>
          </w:p>
          <w:p w14:paraId="380A4F1B" w14:textId="77777777" w:rsidR="00995864" w:rsidRPr="00D15E64" w:rsidRDefault="00B773EB" w:rsidP="009C4E0D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αρ</w:t>
            </w:r>
            <w:r w:rsidR="00995864" w:rsidRPr="00D15E64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995864"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 xml:space="preserve"> 264-269</w:t>
            </w:r>
            <w:r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>Α</w:t>
            </w:r>
            <w:r w:rsidR="00995864" w:rsidRPr="00D15E64">
              <w:rPr>
                <w:rFonts w:asciiTheme="minorHAnsi" w:eastAsia="Arial Unicode MS" w:hAnsiTheme="minorHAnsi" w:cstheme="minorHAnsi"/>
                <w:sz w:val="16"/>
                <w:szCs w:val="16"/>
              </w:rPr>
              <w:t>, 289 και 297 Ν.</w:t>
            </w:r>
            <w:r w:rsidR="00995864"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 4412/2016 </w:t>
            </w:r>
          </w:p>
        </w:tc>
      </w:tr>
      <w:tr w:rsidR="00995864" w:rsidRPr="00D15E64" w14:paraId="480A1A37" w14:textId="77777777" w:rsidTr="00D15E64">
        <w:trPr>
          <w:trHeight w:val="892"/>
        </w:trPr>
        <w:tc>
          <w:tcPr>
            <w:tcW w:w="249" w:type="pct"/>
            <w:vAlign w:val="center"/>
          </w:tcPr>
          <w:p w14:paraId="7F392F68" w14:textId="77777777" w:rsidR="00995864" w:rsidRPr="00D15E64" w:rsidRDefault="00995864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10.</w:t>
            </w:r>
          </w:p>
        </w:tc>
        <w:tc>
          <w:tcPr>
            <w:tcW w:w="1869" w:type="pct"/>
            <w:vAlign w:val="center"/>
          </w:tcPr>
          <w:p w14:paraId="4FDC95CD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Σε περίπτωση προσφυγής στην κλειστή διαδικασία, στην ανταγωνιστική διαδικασία με διαπραγμάτευση, στον ανταγωνιστικό διάλογο ή στη σύμπραξη καινοτομίας τηρήθηκε ο ελάχιστος αριθμός υποψηφίων που εκλήθη για να υποβάλλει προσφορά, να διαπραγματευτεί ή να συμμετάσχει στο διάλογο, εφόσον υπήρχε ικανός αριθμός κατάλληλων υποψηφίων; </w:t>
            </w:r>
          </w:p>
        </w:tc>
        <w:tc>
          <w:tcPr>
            <w:tcW w:w="249" w:type="pct"/>
            <w:vAlign w:val="center"/>
          </w:tcPr>
          <w:p w14:paraId="5C6BBE66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9" w:type="pct"/>
            <w:vAlign w:val="center"/>
          </w:tcPr>
          <w:p w14:paraId="2C744298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0" w:type="pct"/>
            <w:vAlign w:val="center"/>
          </w:tcPr>
          <w:p w14:paraId="032B9E82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19" w:type="pct"/>
            <w:vAlign w:val="center"/>
          </w:tcPr>
          <w:p w14:paraId="3B6C9A2C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Κατάλογος υποψηφίων</w:t>
            </w:r>
          </w:p>
        </w:tc>
        <w:tc>
          <w:tcPr>
            <w:tcW w:w="1065" w:type="pct"/>
            <w:vAlign w:val="center"/>
          </w:tcPr>
          <w:p w14:paraId="506365A0" w14:textId="77777777" w:rsidR="00995864" w:rsidRPr="00D15E64" w:rsidRDefault="00B773EB" w:rsidP="009C4E0D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αρ</w:t>
            </w:r>
            <w:r w:rsidR="00995864" w:rsidRPr="00D15E64">
              <w:rPr>
                <w:rFonts w:asciiTheme="minorHAnsi" w:hAnsiTheme="minorHAnsi" w:cstheme="minorHAnsi"/>
                <w:sz w:val="16"/>
                <w:szCs w:val="16"/>
              </w:rPr>
              <w:t>. 84 και 85 Ν. 4412/2016</w:t>
            </w:r>
          </w:p>
          <w:p w14:paraId="103E7B3A" w14:textId="77777777" w:rsidR="00995864" w:rsidRPr="00D15E64" w:rsidRDefault="00995864" w:rsidP="009C4E0D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95864" w:rsidRPr="00D15E64" w14:paraId="75B11CC4" w14:textId="77777777" w:rsidTr="00D15E64">
        <w:trPr>
          <w:trHeight w:val="644"/>
        </w:trPr>
        <w:tc>
          <w:tcPr>
            <w:tcW w:w="249" w:type="pct"/>
            <w:vAlign w:val="center"/>
          </w:tcPr>
          <w:p w14:paraId="469C8805" w14:textId="77777777" w:rsidR="00995864" w:rsidRPr="00D15E64" w:rsidRDefault="00AA333D" w:rsidP="00995864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11</w:t>
            </w:r>
            <w:r w:rsidR="00995864" w:rsidRPr="00D15E64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69" w:type="pct"/>
            <w:vAlign w:val="center"/>
          </w:tcPr>
          <w:p w14:paraId="7E1B1210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Η συγκρότηση των αναγκαίων συλλογικών οργάνων έγινε κατ΄ εφαρμογή των οικείων διατάξεων όσον αφορά τη σύνθεση και την εν γένει λειτουργία τους;</w:t>
            </w:r>
          </w:p>
        </w:tc>
        <w:tc>
          <w:tcPr>
            <w:tcW w:w="249" w:type="pct"/>
            <w:vAlign w:val="center"/>
          </w:tcPr>
          <w:p w14:paraId="6F90DF61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9" w:type="pct"/>
            <w:vAlign w:val="center"/>
          </w:tcPr>
          <w:p w14:paraId="23D677EA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0" w:type="pct"/>
            <w:vAlign w:val="center"/>
          </w:tcPr>
          <w:p w14:paraId="75C3003B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19" w:type="pct"/>
            <w:vAlign w:val="center"/>
          </w:tcPr>
          <w:p w14:paraId="54ECC86D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Αποφάσεις σύστασης, συγκρότησης και ορισμού μελών συλλογικών οργάνων</w:t>
            </w:r>
          </w:p>
          <w:p w14:paraId="1AD1D424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Διακήρυξη</w:t>
            </w:r>
          </w:p>
        </w:tc>
        <w:tc>
          <w:tcPr>
            <w:tcW w:w="1065" w:type="pct"/>
            <w:vAlign w:val="center"/>
          </w:tcPr>
          <w:p w14:paraId="7EC43B0C" w14:textId="77777777" w:rsidR="00995864" w:rsidRPr="00D15E64" w:rsidRDefault="00D05CC0" w:rsidP="009C4E0D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αρ</w:t>
            </w:r>
            <w:r w:rsidR="00995864" w:rsidRPr="00D15E64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995864" w:rsidRPr="00D15E64">
              <w:rPr>
                <w:rFonts w:asciiTheme="minorHAnsi" w:hAnsiTheme="minorHAnsi" w:cstheme="minorHAnsi"/>
                <w:sz w:val="16"/>
                <w:szCs w:val="16"/>
              </w:rPr>
              <w:t>221</w:t>
            </w:r>
            <w:r w:rsidR="002870E4" w:rsidRPr="00D15E64">
              <w:rPr>
                <w:rFonts w:asciiTheme="minorHAnsi" w:hAnsiTheme="minorHAnsi" w:cstheme="minorHAnsi"/>
                <w:sz w:val="16"/>
                <w:szCs w:val="16"/>
              </w:rPr>
              <w:t>, 221Α</w:t>
            </w:r>
            <w:r w:rsidR="00995864"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 Ν. 4412/2016</w:t>
            </w:r>
          </w:p>
          <w:p w14:paraId="491A309F" w14:textId="77777777" w:rsidR="00995864" w:rsidRPr="00D15E64" w:rsidRDefault="00D05CC0" w:rsidP="009C4E0D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αρ</w:t>
            </w:r>
            <w:r w:rsidR="00995864"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. 13, 14, 15 Ν. 2690/1999 </w:t>
            </w:r>
          </w:p>
          <w:p w14:paraId="0CC827F2" w14:textId="77777777" w:rsidR="00995864" w:rsidRPr="00D15E64" w:rsidRDefault="00995864" w:rsidP="009C4E0D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95864" w:rsidRPr="00D15E64" w14:paraId="4C9708DA" w14:textId="77777777" w:rsidTr="00D15E64">
        <w:trPr>
          <w:trHeight w:val="436"/>
        </w:trPr>
        <w:tc>
          <w:tcPr>
            <w:tcW w:w="249" w:type="pct"/>
            <w:vAlign w:val="center"/>
          </w:tcPr>
          <w:p w14:paraId="26A991B4" w14:textId="77777777" w:rsidR="00995864" w:rsidRPr="00D15E64" w:rsidRDefault="00995864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AA333D" w:rsidRPr="00D15E64"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69" w:type="pct"/>
            <w:vAlign w:val="center"/>
          </w:tcPr>
          <w:p w14:paraId="52475BAA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Τα κριτήρια προσωπικής κατάστασης καθώς και τα κριτήρια ποιοτικής επιλογής (οικονομική και χρηματοοικονομική επάρκεια, τεχνική και επαγγελματική ικανότητα) αξιολογήθηκαν σύμφωνα με τα προβλεπόμενα στη διακήρυξη;</w:t>
            </w:r>
          </w:p>
          <w:p w14:paraId="16946838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Υπάρχει επαρκής και ειδική αιτιολόγηση  των αποφάσεων;</w:t>
            </w:r>
          </w:p>
        </w:tc>
        <w:tc>
          <w:tcPr>
            <w:tcW w:w="249" w:type="pct"/>
            <w:vAlign w:val="center"/>
          </w:tcPr>
          <w:p w14:paraId="566EEF8E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9" w:type="pct"/>
            <w:vAlign w:val="center"/>
          </w:tcPr>
          <w:p w14:paraId="78E8F1CD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0" w:type="pct"/>
            <w:vAlign w:val="center"/>
          </w:tcPr>
          <w:p w14:paraId="1B912FCC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19" w:type="pct"/>
            <w:vAlign w:val="center"/>
          </w:tcPr>
          <w:p w14:paraId="2BE3755C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Πρακτικά αξιολόγησης</w:t>
            </w:r>
          </w:p>
          <w:p w14:paraId="501A1281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Διακήρυξη </w:t>
            </w:r>
          </w:p>
        </w:tc>
        <w:tc>
          <w:tcPr>
            <w:tcW w:w="1065" w:type="pct"/>
            <w:vAlign w:val="center"/>
          </w:tcPr>
          <w:p w14:paraId="1344AEAA" w14:textId="77777777" w:rsidR="00995864" w:rsidRPr="00D15E64" w:rsidRDefault="00D05CC0" w:rsidP="009C4E0D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αρ</w:t>
            </w:r>
            <w:r w:rsidR="00995864" w:rsidRPr="00D15E64">
              <w:rPr>
                <w:rFonts w:asciiTheme="minorHAnsi" w:hAnsiTheme="minorHAnsi" w:cstheme="minorHAnsi"/>
                <w:sz w:val="16"/>
                <w:szCs w:val="16"/>
              </w:rPr>
              <w:t>. 75,80,93 Ν. 4412/2016</w:t>
            </w:r>
          </w:p>
          <w:p w14:paraId="4CED7464" w14:textId="77777777" w:rsidR="00995864" w:rsidRPr="00D15E64" w:rsidRDefault="00D05CC0" w:rsidP="009C4E0D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αρ</w:t>
            </w:r>
            <w:r w:rsidR="00995864"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. 304, 305, 308 Ν. 4412/2016  </w:t>
            </w:r>
          </w:p>
        </w:tc>
      </w:tr>
      <w:tr w:rsidR="00995864" w:rsidRPr="00D15E64" w14:paraId="2DD6A6CA" w14:textId="77777777" w:rsidTr="00D15E64">
        <w:trPr>
          <w:trHeight w:val="436"/>
        </w:trPr>
        <w:tc>
          <w:tcPr>
            <w:tcW w:w="249" w:type="pct"/>
            <w:vAlign w:val="center"/>
          </w:tcPr>
          <w:p w14:paraId="593B7BF2" w14:textId="77777777" w:rsidR="00995864" w:rsidRPr="00D15E64" w:rsidRDefault="00995864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AA333D" w:rsidRPr="00D15E64">
              <w:rPr>
                <w:rFonts w:asciiTheme="minorHAnsi" w:hAnsiTheme="minorHAnsi" w:cstheme="minorHAnsi"/>
                <w:sz w:val="16"/>
                <w:szCs w:val="16"/>
              </w:rPr>
              <w:t>3</w:t>
            </w: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69" w:type="pct"/>
            <w:vAlign w:val="center"/>
          </w:tcPr>
          <w:p w14:paraId="5A0ECA34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Τα επιμέρους κριτήρια που τυχόν προβλέπονται έχουν αξιολογηθεί και βαθμολογηθεί σύμφωνα με τα οριζόμενα στην προκήρυξη;</w:t>
            </w:r>
          </w:p>
          <w:p w14:paraId="04701E30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Υπάρχει επαρκής και ειδική αιτιολόγηση  των αποφάσεων;</w:t>
            </w:r>
          </w:p>
        </w:tc>
        <w:tc>
          <w:tcPr>
            <w:tcW w:w="249" w:type="pct"/>
            <w:vAlign w:val="center"/>
          </w:tcPr>
          <w:p w14:paraId="5C42BD20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9" w:type="pct"/>
            <w:vAlign w:val="center"/>
          </w:tcPr>
          <w:p w14:paraId="075E5C7B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0" w:type="pct"/>
            <w:vAlign w:val="center"/>
          </w:tcPr>
          <w:p w14:paraId="4A0E84B8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19" w:type="pct"/>
            <w:vAlign w:val="center"/>
          </w:tcPr>
          <w:p w14:paraId="2A065CDD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Πρακτικά αξιολόγησης</w:t>
            </w:r>
          </w:p>
          <w:p w14:paraId="512551D7" w14:textId="77777777" w:rsidR="00995864" w:rsidRPr="00D15E64" w:rsidRDefault="00995864" w:rsidP="00995864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Διακήρυξη </w:t>
            </w:r>
          </w:p>
        </w:tc>
        <w:tc>
          <w:tcPr>
            <w:tcW w:w="1065" w:type="pct"/>
            <w:vAlign w:val="center"/>
          </w:tcPr>
          <w:p w14:paraId="1FC190DB" w14:textId="77777777" w:rsidR="00995864" w:rsidRPr="00D15E64" w:rsidRDefault="00D05CC0" w:rsidP="009C4E0D">
            <w:pPr>
              <w:spacing w:before="60" w:after="60" w:line="280" w:lineRule="exact"/>
              <w:rPr>
                <w:rFonts w:asciiTheme="minorHAnsi" w:eastAsia="Arial Unicode MS" w:hAnsiTheme="minorHAnsi" w:cstheme="minorHAnsi"/>
                <w:bCs/>
                <w:iCs/>
                <w:sz w:val="16"/>
                <w:szCs w:val="16"/>
              </w:rPr>
            </w:pPr>
            <w:r w:rsidRPr="00D15E64">
              <w:rPr>
                <w:rFonts w:asciiTheme="minorHAnsi" w:eastAsia="Arial Unicode MS" w:hAnsiTheme="minorHAnsi" w:cstheme="minorHAnsi"/>
                <w:bCs/>
                <w:iCs/>
                <w:sz w:val="16"/>
                <w:szCs w:val="16"/>
              </w:rPr>
              <w:t>αρ</w:t>
            </w:r>
            <w:r w:rsidR="00995864" w:rsidRPr="00D15E64">
              <w:rPr>
                <w:rFonts w:asciiTheme="minorHAnsi" w:eastAsia="Arial Unicode MS" w:hAnsiTheme="minorHAnsi" w:cstheme="minorHAnsi"/>
                <w:bCs/>
                <w:iCs/>
                <w:sz w:val="16"/>
                <w:szCs w:val="16"/>
              </w:rPr>
              <w:t xml:space="preserve">. 86 Ν. 4412/2016 </w:t>
            </w:r>
          </w:p>
          <w:p w14:paraId="5FDEDCAD" w14:textId="77777777" w:rsidR="00995864" w:rsidRPr="00D15E64" w:rsidRDefault="00D05CC0" w:rsidP="009C4E0D">
            <w:pPr>
              <w:spacing w:before="60" w:after="60" w:line="280" w:lineRule="exact"/>
              <w:rPr>
                <w:rFonts w:asciiTheme="minorHAnsi" w:eastAsia="Arial Unicode MS" w:hAnsiTheme="minorHAnsi" w:cstheme="minorHAnsi"/>
                <w:bCs/>
                <w:iCs/>
                <w:sz w:val="16"/>
                <w:szCs w:val="16"/>
              </w:rPr>
            </w:pPr>
            <w:r w:rsidRPr="00D15E64">
              <w:rPr>
                <w:rFonts w:asciiTheme="minorHAnsi" w:eastAsia="Arial Unicode MS" w:hAnsiTheme="minorHAnsi" w:cstheme="minorHAnsi"/>
                <w:bCs/>
                <w:iCs/>
                <w:sz w:val="16"/>
                <w:szCs w:val="16"/>
              </w:rPr>
              <w:t>αρ</w:t>
            </w:r>
            <w:r w:rsidR="00995864" w:rsidRPr="00D15E64">
              <w:rPr>
                <w:rFonts w:asciiTheme="minorHAnsi" w:eastAsia="Arial Unicode MS" w:hAnsiTheme="minorHAnsi" w:cstheme="minorHAnsi"/>
                <w:bCs/>
                <w:iCs/>
                <w:sz w:val="16"/>
                <w:szCs w:val="16"/>
              </w:rPr>
              <w:t xml:space="preserve">. 311 Ν. 4412/2016 </w:t>
            </w:r>
          </w:p>
          <w:p w14:paraId="03C4BEC1" w14:textId="77777777" w:rsidR="00995864" w:rsidRPr="00D15E64" w:rsidRDefault="00995864" w:rsidP="009C4E0D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B00EEC" w:rsidRPr="00D15E64" w14:paraId="4F152210" w14:textId="77777777" w:rsidTr="00D15E64">
        <w:trPr>
          <w:trHeight w:val="436"/>
        </w:trPr>
        <w:tc>
          <w:tcPr>
            <w:tcW w:w="249" w:type="pct"/>
            <w:vAlign w:val="center"/>
          </w:tcPr>
          <w:p w14:paraId="1EC96176" w14:textId="77777777" w:rsidR="00B00EEC" w:rsidRPr="00D15E64" w:rsidRDefault="00B00EEC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AA333D" w:rsidRPr="00D15E64">
              <w:rPr>
                <w:rFonts w:asciiTheme="minorHAnsi" w:hAnsiTheme="minorHAnsi" w:cstheme="minorHAnsi"/>
                <w:sz w:val="16"/>
                <w:szCs w:val="16"/>
              </w:rPr>
              <w:t>4.</w:t>
            </w:r>
          </w:p>
        </w:tc>
        <w:tc>
          <w:tcPr>
            <w:tcW w:w="1869" w:type="pct"/>
            <w:vAlign w:val="center"/>
          </w:tcPr>
          <w:p w14:paraId="2EACA9AF" w14:textId="77777777" w:rsidR="00B00EEC" w:rsidRPr="00D15E64" w:rsidRDefault="00B00EEC" w:rsidP="00D05CC0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Οι διευκρινίσεις που τυχόν ζητήθηκαν κατά τη διαδικασία αποσφράγισης των προσφορών/αιτήσεων συμμετοχής διασφαλίζεται ότι δεν τροποποιούν ουσιωδώς το έγγραφο ή δικαιολογητικό ή προσφορά που αφορούν;</w:t>
            </w:r>
          </w:p>
        </w:tc>
        <w:tc>
          <w:tcPr>
            <w:tcW w:w="249" w:type="pct"/>
            <w:vAlign w:val="center"/>
          </w:tcPr>
          <w:p w14:paraId="30F672CB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9" w:type="pct"/>
            <w:vAlign w:val="center"/>
          </w:tcPr>
          <w:p w14:paraId="799EB5E0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0" w:type="pct"/>
            <w:vAlign w:val="center"/>
          </w:tcPr>
          <w:p w14:paraId="58B4544D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19" w:type="pct"/>
            <w:vAlign w:val="center"/>
          </w:tcPr>
          <w:p w14:paraId="1912E69E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Αποφάσεις Αναθέτουσας Αρχής</w:t>
            </w:r>
          </w:p>
          <w:p w14:paraId="0525EA4F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Πρακτικά αξιολόγησης</w:t>
            </w:r>
          </w:p>
          <w:p w14:paraId="1A9A80F0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Διακήρυξη</w:t>
            </w:r>
          </w:p>
        </w:tc>
        <w:tc>
          <w:tcPr>
            <w:tcW w:w="1065" w:type="pct"/>
            <w:vAlign w:val="center"/>
          </w:tcPr>
          <w:p w14:paraId="34513F6B" w14:textId="77777777" w:rsidR="00B00EEC" w:rsidRPr="00D15E64" w:rsidRDefault="00D05CC0" w:rsidP="009C4E0D">
            <w:pPr>
              <w:spacing w:line="280" w:lineRule="exact"/>
              <w:rPr>
                <w:rFonts w:asciiTheme="minorHAnsi" w:eastAsia="Arial Unicode MS" w:hAnsiTheme="minorHAnsi" w:cstheme="minorHAnsi"/>
                <w:bCs/>
                <w:sz w:val="16"/>
                <w:szCs w:val="16"/>
              </w:rPr>
            </w:pPr>
            <w:r w:rsidRPr="00D15E64">
              <w:rPr>
                <w:rFonts w:asciiTheme="minorHAnsi" w:eastAsia="Arial Unicode MS" w:hAnsiTheme="minorHAnsi" w:cstheme="minorHAnsi"/>
                <w:bCs/>
                <w:sz w:val="16"/>
                <w:szCs w:val="16"/>
              </w:rPr>
              <w:t>αρ</w:t>
            </w:r>
            <w:r w:rsidR="00B00EEC" w:rsidRPr="00D15E64">
              <w:rPr>
                <w:rFonts w:asciiTheme="minorHAnsi" w:eastAsia="Arial Unicode MS" w:hAnsiTheme="minorHAnsi" w:cstheme="minorHAnsi"/>
                <w:bCs/>
                <w:sz w:val="16"/>
                <w:szCs w:val="16"/>
              </w:rPr>
              <w:t>. 102 Ν. 4412/2016</w:t>
            </w:r>
          </w:p>
          <w:p w14:paraId="2BFAC99C" w14:textId="77777777" w:rsidR="00B00EEC" w:rsidRPr="00D15E64" w:rsidRDefault="00B00EEC" w:rsidP="009C4E0D">
            <w:pPr>
              <w:spacing w:before="60" w:after="60" w:line="280" w:lineRule="exact"/>
              <w:rPr>
                <w:rFonts w:asciiTheme="minorHAnsi" w:eastAsia="Arial Unicode MS" w:hAnsiTheme="minorHAnsi" w:cstheme="minorHAnsi"/>
                <w:bCs/>
                <w:iCs/>
                <w:sz w:val="16"/>
                <w:szCs w:val="16"/>
              </w:rPr>
            </w:pPr>
          </w:p>
        </w:tc>
      </w:tr>
      <w:tr w:rsidR="00B00EEC" w:rsidRPr="00D15E64" w14:paraId="24980D28" w14:textId="77777777" w:rsidTr="00D15E64">
        <w:trPr>
          <w:trHeight w:val="368"/>
        </w:trPr>
        <w:tc>
          <w:tcPr>
            <w:tcW w:w="249" w:type="pct"/>
            <w:vAlign w:val="center"/>
          </w:tcPr>
          <w:p w14:paraId="78C8A915" w14:textId="77777777" w:rsidR="00B00EEC" w:rsidRPr="00D15E64" w:rsidRDefault="00B00EEC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AA333D" w:rsidRPr="00D15E64">
              <w:rPr>
                <w:rFonts w:asciiTheme="minorHAnsi" w:hAnsiTheme="minorHAnsi" w:cstheme="minorHAnsi"/>
                <w:sz w:val="16"/>
                <w:szCs w:val="16"/>
              </w:rPr>
              <w:t>5.</w:t>
            </w:r>
          </w:p>
        </w:tc>
        <w:tc>
          <w:tcPr>
            <w:tcW w:w="1869" w:type="pct"/>
            <w:vAlign w:val="center"/>
          </w:tcPr>
          <w:p w14:paraId="450B92B3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Σε περίπτωση που εντοπίστηκε περίπτωση συνδρομής κατάστασης σύγκρουσης συμφερόντων, εφαρμόστηκαν οι προβλεπόμενες στο νόμο διαδικασίες αντιμετώπισής της;</w:t>
            </w:r>
          </w:p>
        </w:tc>
        <w:tc>
          <w:tcPr>
            <w:tcW w:w="249" w:type="pct"/>
            <w:vAlign w:val="center"/>
          </w:tcPr>
          <w:p w14:paraId="6807B178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9" w:type="pct"/>
            <w:vAlign w:val="center"/>
          </w:tcPr>
          <w:p w14:paraId="0A303DA3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0" w:type="pct"/>
            <w:vAlign w:val="center"/>
          </w:tcPr>
          <w:p w14:paraId="77B93F0C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19" w:type="pct"/>
            <w:vAlign w:val="center"/>
          </w:tcPr>
          <w:p w14:paraId="18B4AF57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Πρακτικά αξιολόγησης</w:t>
            </w:r>
          </w:p>
          <w:p w14:paraId="66B7595F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Αποφάσεις Αναθέτουσας Αρχής</w:t>
            </w:r>
          </w:p>
          <w:p w14:paraId="22EC7744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Ειδική έκθεση αρ. 24 σε συνδυασμό με αρ. 341 Ν.4412/2016</w:t>
            </w:r>
          </w:p>
        </w:tc>
        <w:tc>
          <w:tcPr>
            <w:tcW w:w="1065" w:type="pct"/>
            <w:vAlign w:val="center"/>
          </w:tcPr>
          <w:p w14:paraId="64A838CD" w14:textId="77777777" w:rsidR="00B00EEC" w:rsidRPr="00D15E64" w:rsidRDefault="00B00EEC" w:rsidP="009C4E0D">
            <w:pPr>
              <w:spacing w:line="28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αρ. 24 σε συνδυασμό με αρ. 73 παρ. 4 περ. δ. Ν. 4412/2016</w:t>
            </w:r>
          </w:p>
        </w:tc>
      </w:tr>
      <w:tr w:rsidR="00B00EEC" w:rsidRPr="00D15E64" w14:paraId="02809234" w14:textId="77777777" w:rsidTr="00D15E64">
        <w:trPr>
          <w:trHeight w:val="669"/>
        </w:trPr>
        <w:tc>
          <w:tcPr>
            <w:tcW w:w="249" w:type="pct"/>
            <w:vAlign w:val="center"/>
          </w:tcPr>
          <w:p w14:paraId="783D7498" w14:textId="77777777" w:rsidR="00B00EEC" w:rsidRPr="00D15E64" w:rsidRDefault="00B00EEC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1</w:t>
            </w:r>
            <w:r w:rsidR="00AA333D" w:rsidRPr="00D15E64">
              <w:rPr>
                <w:rFonts w:asciiTheme="minorHAnsi" w:hAnsiTheme="minorHAnsi" w:cstheme="minorHAnsi"/>
                <w:sz w:val="16"/>
                <w:szCs w:val="16"/>
              </w:rPr>
              <w:t>6</w:t>
            </w: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69" w:type="pct"/>
            <w:vAlign w:val="center"/>
          </w:tcPr>
          <w:p w14:paraId="68AEECD8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Τηρήθηκαν οι προβλεπόμενες προθεσμίες ώστε να διασφαλίζεται το δικαίωμα των διαγωνιζομένων να ασκήσουν προσφυγή;</w:t>
            </w:r>
          </w:p>
        </w:tc>
        <w:tc>
          <w:tcPr>
            <w:tcW w:w="249" w:type="pct"/>
            <w:vAlign w:val="center"/>
          </w:tcPr>
          <w:p w14:paraId="19C0FD9A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9" w:type="pct"/>
            <w:vAlign w:val="center"/>
          </w:tcPr>
          <w:p w14:paraId="1BCDBC56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0" w:type="pct"/>
            <w:vAlign w:val="center"/>
          </w:tcPr>
          <w:p w14:paraId="3EBEFC58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19" w:type="pct"/>
            <w:vAlign w:val="center"/>
          </w:tcPr>
          <w:p w14:paraId="3FE39249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Αποφάσεις Αναθέτουσας Αρχής</w:t>
            </w:r>
          </w:p>
          <w:p w14:paraId="186FDDF4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Πρακτικά αξιολόγησης</w:t>
            </w:r>
          </w:p>
          <w:p w14:paraId="16A28E8B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Διακήρυξη</w:t>
            </w:r>
          </w:p>
        </w:tc>
        <w:tc>
          <w:tcPr>
            <w:tcW w:w="1065" w:type="pct"/>
            <w:vAlign w:val="center"/>
          </w:tcPr>
          <w:p w14:paraId="7543271C" w14:textId="77777777" w:rsidR="00B00EEC" w:rsidRPr="00D15E64" w:rsidRDefault="00B00EEC" w:rsidP="009C4E0D">
            <w:pPr>
              <w:pStyle w:val="-HTML"/>
              <w:shd w:val="clear" w:color="auto" w:fill="FFFFFF"/>
              <w:spacing w:before="60" w:after="60" w:line="280" w:lineRule="exact"/>
              <w:rPr>
                <w:rFonts w:asciiTheme="minorHAnsi" w:eastAsia="Arial Unicode MS" w:hAnsiTheme="minorHAnsi" w:cstheme="minorHAnsi"/>
                <w:bCs/>
                <w:iCs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Ν. 3886/2010</w:t>
            </w:r>
          </w:p>
          <w:p w14:paraId="2C405B5A" w14:textId="77777777" w:rsidR="00B00EEC" w:rsidRPr="00D15E64" w:rsidRDefault="00D05CC0" w:rsidP="009C4E0D">
            <w:pPr>
              <w:pStyle w:val="-HTML"/>
              <w:shd w:val="clear" w:color="auto" w:fill="FFFFFF"/>
              <w:spacing w:before="60" w:after="60" w:line="280" w:lineRule="exact"/>
              <w:rPr>
                <w:rFonts w:asciiTheme="minorHAnsi" w:eastAsia="Arial Unicode MS" w:hAnsiTheme="minorHAnsi" w:cstheme="minorHAnsi"/>
                <w:bCs/>
                <w:iCs/>
                <w:sz w:val="16"/>
                <w:szCs w:val="16"/>
              </w:rPr>
            </w:pPr>
            <w:r w:rsidRPr="00D15E64">
              <w:rPr>
                <w:rFonts w:asciiTheme="minorHAnsi" w:eastAsia="Arial Unicode MS" w:hAnsiTheme="minorHAnsi" w:cstheme="minorHAnsi"/>
                <w:bCs/>
                <w:iCs/>
                <w:sz w:val="16"/>
                <w:szCs w:val="16"/>
              </w:rPr>
              <w:t>αρ</w:t>
            </w:r>
            <w:r w:rsidR="00B00EEC" w:rsidRPr="00D15E64">
              <w:rPr>
                <w:rFonts w:asciiTheme="minorHAnsi" w:eastAsia="Arial Unicode MS" w:hAnsiTheme="minorHAnsi" w:cstheme="minorHAnsi"/>
                <w:bCs/>
                <w:iCs/>
                <w:sz w:val="16"/>
                <w:szCs w:val="16"/>
              </w:rPr>
              <w:t xml:space="preserve">. 345 </w:t>
            </w:r>
            <w:proofErr w:type="spellStart"/>
            <w:r w:rsidR="00B00EEC" w:rsidRPr="00D15E64">
              <w:rPr>
                <w:rFonts w:asciiTheme="minorHAnsi" w:eastAsia="Arial Unicode MS" w:hAnsiTheme="minorHAnsi" w:cstheme="minorHAnsi"/>
                <w:bCs/>
                <w:iCs/>
                <w:sz w:val="16"/>
                <w:szCs w:val="16"/>
              </w:rPr>
              <w:t>επ</w:t>
            </w:r>
            <w:proofErr w:type="spellEnd"/>
            <w:r w:rsidR="00B00EEC" w:rsidRPr="00D15E64">
              <w:rPr>
                <w:rFonts w:asciiTheme="minorHAnsi" w:eastAsia="Arial Unicode MS" w:hAnsiTheme="minorHAnsi" w:cstheme="minorHAnsi"/>
                <w:bCs/>
                <w:iCs/>
                <w:sz w:val="16"/>
                <w:szCs w:val="16"/>
              </w:rPr>
              <w:t xml:space="preserve">. (ειδικότερα </w:t>
            </w:r>
            <w:r w:rsidR="006A7F30" w:rsidRPr="00D15E64">
              <w:rPr>
                <w:rFonts w:asciiTheme="minorHAnsi" w:eastAsia="Arial Unicode MS" w:hAnsiTheme="minorHAnsi" w:cstheme="minorHAnsi"/>
                <w:bCs/>
                <w:iCs/>
                <w:sz w:val="16"/>
                <w:szCs w:val="16"/>
              </w:rPr>
              <w:t>αρ</w:t>
            </w:r>
            <w:r w:rsidR="00B00EEC" w:rsidRPr="00D15E64">
              <w:rPr>
                <w:rFonts w:asciiTheme="minorHAnsi" w:eastAsia="Arial Unicode MS" w:hAnsiTheme="minorHAnsi" w:cstheme="minorHAnsi"/>
                <w:bCs/>
                <w:iCs/>
                <w:sz w:val="16"/>
                <w:szCs w:val="16"/>
              </w:rPr>
              <w:t xml:space="preserve">. 361, 364)  </w:t>
            </w:r>
            <w:r w:rsidRPr="00D15E64">
              <w:rPr>
                <w:rFonts w:asciiTheme="minorHAnsi" w:eastAsia="Arial Unicode MS" w:hAnsiTheme="minorHAnsi" w:cstheme="minorHAnsi"/>
                <w:bCs/>
                <w:iCs/>
                <w:sz w:val="16"/>
                <w:szCs w:val="16"/>
              </w:rPr>
              <w:t>αρ</w:t>
            </w:r>
            <w:r w:rsidR="00B00EEC" w:rsidRPr="00D15E64">
              <w:rPr>
                <w:rFonts w:asciiTheme="minorHAnsi" w:eastAsia="Arial Unicode MS" w:hAnsiTheme="minorHAnsi" w:cstheme="minorHAnsi"/>
                <w:bCs/>
                <w:iCs/>
                <w:sz w:val="16"/>
                <w:szCs w:val="16"/>
              </w:rPr>
              <w:t xml:space="preserve">. 379 παρ. 7 Ν. 4412/2016, όπως ισχύει μετά την τροποποίηση με το </w:t>
            </w:r>
            <w:r w:rsidR="006A7F30" w:rsidRPr="00D15E64">
              <w:rPr>
                <w:rFonts w:asciiTheme="minorHAnsi" w:eastAsia="Arial Unicode MS" w:hAnsiTheme="minorHAnsi" w:cstheme="minorHAnsi"/>
                <w:bCs/>
                <w:iCs/>
                <w:sz w:val="16"/>
                <w:szCs w:val="16"/>
              </w:rPr>
              <w:t>αρ</w:t>
            </w:r>
            <w:r w:rsidR="00B00EEC" w:rsidRPr="00D15E64">
              <w:rPr>
                <w:rFonts w:asciiTheme="minorHAnsi" w:eastAsia="Arial Unicode MS" w:hAnsiTheme="minorHAnsi" w:cstheme="minorHAnsi"/>
                <w:bCs/>
                <w:iCs/>
                <w:sz w:val="16"/>
                <w:szCs w:val="16"/>
              </w:rPr>
              <w:t>. 87 παρ. 4 Ν. 4478/2017</w:t>
            </w:r>
          </w:p>
          <w:p w14:paraId="3BFD610A" w14:textId="77777777" w:rsidR="00B00EEC" w:rsidRPr="00D15E64" w:rsidRDefault="00B00EEC" w:rsidP="009C4E0D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B00EEC" w:rsidRPr="00D15E64" w14:paraId="3E0836B0" w14:textId="77777777" w:rsidTr="00D15E64">
        <w:trPr>
          <w:trHeight w:val="669"/>
        </w:trPr>
        <w:tc>
          <w:tcPr>
            <w:tcW w:w="249" w:type="pct"/>
            <w:vAlign w:val="center"/>
          </w:tcPr>
          <w:p w14:paraId="19759901" w14:textId="77777777" w:rsidR="00B00EEC" w:rsidRPr="00D15E64" w:rsidRDefault="00B00EEC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AA333D" w:rsidRPr="00D15E64">
              <w:rPr>
                <w:rFonts w:asciiTheme="minorHAnsi" w:hAnsiTheme="minorHAnsi" w:cstheme="minorHAnsi"/>
                <w:sz w:val="16"/>
                <w:szCs w:val="16"/>
              </w:rPr>
              <w:t>7</w:t>
            </w: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69" w:type="pct"/>
            <w:vAlign w:val="center"/>
          </w:tcPr>
          <w:p w14:paraId="4F7B731D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Σε περίπτωση άσκησης προσφυγών από τους διαγωνιζομένους ολοκληρώθηκαν όλες οι τυχόν σχετικές διοικητικές και δικαστικές διαδικασίες από τις οποίες εξαρτάται η σύναψη της σύμβασης;</w:t>
            </w:r>
          </w:p>
        </w:tc>
        <w:tc>
          <w:tcPr>
            <w:tcW w:w="249" w:type="pct"/>
            <w:vAlign w:val="center"/>
          </w:tcPr>
          <w:p w14:paraId="4DFBEF68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9" w:type="pct"/>
            <w:vAlign w:val="center"/>
          </w:tcPr>
          <w:p w14:paraId="551C5ABF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0" w:type="pct"/>
            <w:vAlign w:val="center"/>
          </w:tcPr>
          <w:p w14:paraId="3BD235CB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19" w:type="pct"/>
            <w:vAlign w:val="center"/>
          </w:tcPr>
          <w:p w14:paraId="0A666F83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Προσφυγές διαγωνιζομένων</w:t>
            </w:r>
          </w:p>
          <w:p w14:paraId="16D0A200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Πρακτικά αξιολόγησης</w:t>
            </w:r>
          </w:p>
          <w:p w14:paraId="5CE39052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Αποφάσεις Αναθέτουσας Αρχής ή/και λοιπών αρχών (Αρχή Εξέτασης Προδικαστικών Προσφυγών, Διοικητικό Εφετείο, </w:t>
            </w:r>
            <w:proofErr w:type="spellStart"/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ΣτΕ</w:t>
            </w:r>
            <w:proofErr w:type="spellEnd"/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 κλπ)</w:t>
            </w:r>
          </w:p>
        </w:tc>
        <w:tc>
          <w:tcPr>
            <w:tcW w:w="1065" w:type="pct"/>
            <w:vAlign w:val="center"/>
          </w:tcPr>
          <w:p w14:paraId="21248E14" w14:textId="77777777" w:rsidR="00B00EEC" w:rsidRPr="00D15E64" w:rsidRDefault="00B00EEC" w:rsidP="009C4E0D">
            <w:pPr>
              <w:spacing w:line="280" w:lineRule="exact"/>
              <w:rPr>
                <w:rFonts w:asciiTheme="minorHAnsi" w:eastAsia="Arial Unicode MS" w:hAnsiTheme="minorHAnsi" w:cstheme="minorHAnsi"/>
                <w:bCs/>
                <w:sz w:val="16"/>
                <w:szCs w:val="16"/>
              </w:rPr>
            </w:pPr>
            <w:r w:rsidRPr="00D15E64">
              <w:rPr>
                <w:rFonts w:asciiTheme="minorHAnsi" w:eastAsia="Arial Unicode MS" w:hAnsiTheme="minorHAnsi" w:cstheme="minorHAnsi"/>
                <w:bCs/>
                <w:sz w:val="16"/>
                <w:szCs w:val="16"/>
              </w:rPr>
              <w:t>αρ. 364, 372 Ν.4412/2016</w:t>
            </w:r>
          </w:p>
          <w:p w14:paraId="126B6B83" w14:textId="77777777" w:rsidR="00B00EEC" w:rsidRPr="00D15E64" w:rsidRDefault="00B00EEC" w:rsidP="009C4E0D">
            <w:pPr>
              <w:spacing w:line="28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B00EEC" w:rsidRPr="00D15E64" w14:paraId="048FB3C5" w14:textId="77777777" w:rsidTr="00D15E64">
        <w:trPr>
          <w:trHeight w:val="377"/>
        </w:trPr>
        <w:tc>
          <w:tcPr>
            <w:tcW w:w="249" w:type="pct"/>
            <w:vAlign w:val="center"/>
          </w:tcPr>
          <w:p w14:paraId="5C26DD52" w14:textId="77777777" w:rsidR="00B00EEC" w:rsidRPr="00D15E64" w:rsidRDefault="00B00EEC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AA333D" w:rsidRPr="00D15E64">
              <w:rPr>
                <w:rFonts w:asciiTheme="minorHAnsi" w:hAnsiTheme="minorHAnsi" w:cstheme="minorHAnsi"/>
                <w:sz w:val="16"/>
                <w:szCs w:val="16"/>
              </w:rPr>
              <w:t>8</w:t>
            </w: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69" w:type="pct"/>
            <w:vAlign w:val="center"/>
          </w:tcPr>
          <w:p w14:paraId="5A057565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Εγκρίθηκαν από τα αρμόδια όργανα της Αναθέτουσας Αρχής οι εισηγήσεις των επιτροπών σε όλα τα στάδια της διαγωνιστικής διαδικασίας όπως καθορίζεται στη διακήρυξη;  </w:t>
            </w:r>
          </w:p>
          <w:p w14:paraId="1E757F08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9" w:type="pct"/>
            <w:vAlign w:val="center"/>
          </w:tcPr>
          <w:p w14:paraId="1C97197E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9" w:type="pct"/>
            <w:vAlign w:val="center"/>
          </w:tcPr>
          <w:p w14:paraId="6BB9CA77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0" w:type="pct"/>
            <w:vAlign w:val="center"/>
          </w:tcPr>
          <w:p w14:paraId="51993350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19" w:type="pct"/>
            <w:vAlign w:val="center"/>
          </w:tcPr>
          <w:p w14:paraId="7D52561B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Αποφάσεις Αναθέτουσας Αρχής</w:t>
            </w:r>
          </w:p>
        </w:tc>
        <w:tc>
          <w:tcPr>
            <w:tcW w:w="1065" w:type="pct"/>
            <w:vAlign w:val="center"/>
          </w:tcPr>
          <w:p w14:paraId="5ABE460A" w14:textId="77777777" w:rsidR="00B00EEC" w:rsidRPr="00D15E64" w:rsidRDefault="006A7F30" w:rsidP="009C4E0D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αρ</w:t>
            </w:r>
            <w:r w:rsidR="00B00EEC" w:rsidRPr="00D15E64">
              <w:rPr>
                <w:rFonts w:asciiTheme="minorHAnsi" w:hAnsiTheme="minorHAnsi" w:cstheme="minorHAnsi"/>
                <w:sz w:val="16"/>
                <w:szCs w:val="16"/>
              </w:rPr>
              <w:t>. 100 παρ.4, 103 παρ. 6, 105 Ν. 4412/2016</w:t>
            </w:r>
          </w:p>
          <w:p w14:paraId="5091CDC4" w14:textId="77777777" w:rsidR="00B00EEC" w:rsidRPr="00D15E64" w:rsidRDefault="006A7F30" w:rsidP="009C4E0D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αρ</w:t>
            </w:r>
            <w:r w:rsidR="00B00EEC"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. 315, 316 Ν. 4412/2016 </w:t>
            </w:r>
          </w:p>
        </w:tc>
      </w:tr>
      <w:tr w:rsidR="00B00EEC" w:rsidRPr="00D15E64" w14:paraId="76A1F9FE" w14:textId="77777777" w:rsidTr="00D15E64">
        <w:trPr>
          <w:trHeight w:val="575"/>
        </w:trPr>
        <w:tc>
          <w:tcPr>
            <w:tcW w:w="5000" w:type="pct"/>
            <w:gridSpan w:val="7"/>
            <w:vAlign w:val="center"/>
          </w:tcPr>
          <w:p w14:paraId="17F03EB2" w14:textId="77777777" w:rsidR="00B00EEC" w:rsidRPr="00D15E64" w:rsidRDefault="00B00EEC" w:rsidP="00B00EE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  <w:t>V</w:t>
            </w:r>
            <w:r w:rsidRPr="00D15E64">
              <w:rPr>
                <w:rFonts w:asciiTheme="minorHAnsi" w:hAnsiTheme="minorHAnsi" w:cstheme="minorHAnsi"/>
                <w:b/>
                <w:sz w:val="16"/>
                <w:szCs w:val="16"/>
              </w:rPr>
              <w:t>. ΦΥΣΙΚΟ ΑΝΤΙΚΕΙΜΕΝΟ</w:t>
            </w:r>
          </w:p>
        </w:tc>
      </w:tr>
      <w:tr w:rsidR="00B00EEC" w:rsidRPr="00D15E64" w14:paraId="770F90D2" w14:textId="77777777" w:rsidTr="00D15E64">
        <w:trPr>
          <w:trHeight w:val="575"/>
        </w:trPr>
        <w:tc>
          <w:tcPr>
            <w:tcW w:w="249" w:type="pct"/>
            <w:vAlign w:val="center"/>
          </w:tcPr>
          <w:p w14:paraId="3F00827B" w14:textId="77777777" w:rsidR="00B00EEC" w:rsidRPr="00D15E64" w:rsidRDefault="00AA333D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19</w:t>
            </w:r>
            <w:r w:rsidR="00B00EEC" w:rsidRPr="00D15E64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69" w:type="pct"/>
            <w:vAlign w:val="center"/>
          </w:tcPr>
          <w:p w14:paraId="119A703E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Το φυσικό αντικείμενο του «έργου» όπως έχει περιγραφεί στη σύμβαση συμπίπτει με το σχετικά προβλεπόμενο στην απόφαση ένταξης και σε περίπτωση που περιλαμβάνεται πρόσθετο φυσικό αντικείμενο αυτό είναι διακριτό; </w:t>
            </w:r>
          </w:p>
        </w:tc>
        <w:tc>
          <w:tcPr>
            <w:tcW w:w="249" w:type="pct"/>
            <w:vAlign w:val="center"/>
          </w:tcPr>
          <w:p w14:paraId="6CD0BFE8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9" w:type="pct"/>
            <w:vAlign w:val="center"/>
          </w:tcPr>
          <w:p w14:paraId="1F5F08C4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0" w:type="pct"/>
            <w:vAlign w:val="center"/>
          </w:tcPr>
          <w:p w14:paraId="1BE006D2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19" w:type="pct"/>
            <w:vAlign w:val="center"/>
          </w:tcPr>
          <w:p w14:paraId="7C7261EE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Σύμβαση </w:t>
            </w:r>
          </w:p>
          <w:p w14:paraId="4B23D7C7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Απόφαση ένταξης</w:t>
            </w:r>
          </w:p>
          <w:p w14:paraId="3919D1EC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65" w:type="pct"/>
            <w:vAlign w:val="center"/>
          </w:tcPr>
          <w:p w14:paraId="2E972267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B00EEC" w:rsidRPr="00D15E64" w14:paraId="0101CA8F" w14:textId="77777777" w:rsidTr="00D15E64">
        <w:trPr>
          <w:trHeight w:val="476"/>
        </w:trPr>
        <w:tc>
          <w:tcPr>
            <w:tcW w:w="249" w:type="pct"/>
            <w:vAlign w:val="center"/>
          </w:tcPr>
          <w:p w14:paraId="2B33CC77" w14:textId="77777777" w:rsidR="00B00EEC" w:rsidRPr="00D15E64" w:rsidRDefault="00AA333D" w:rsidP="00AA333D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  <w:r w:rsidR="00B00EEC" w:rsidRPr="00D15E64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69" w:type="pct"/>
            <w:vAlign w:val="center"/>
          </w:tcPr>
          <w:p w14:paraId="7D37B496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H</w:t>
            </w: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 προβλεπόμενη στη σύμβαση διάρκεια υλοποίησης του «έργου», συμφωνεί με την προβλεπόμενη διάρκεια του «έργου» στα τεύχη της προκήρυξης;</w:t>
            </w:r>
          </w:p>
        </w:tc>
        <w:tc>
          <w:tcPr>
            <w:tcW w:w="249" w:type="pct"/>
            <w:vAlign w:val="center"/>
          </w:tcPr>
          <w:p w14:paraId="5D17EA02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49" w:type="pct"/>
            <w:vAlign w:val="center"/>
          </w:tcPr>
          <w:p w14:paraId="797930F4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0" w:type="pct"/>
            <w:vAlign w:val="center"/>
          </w:tcPr>
          <w:p w14:paraId="395805DD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19" w:type="pct"/>
            <w:vAlign w:val="center"/>
          </w:tcPr>
          <w:p w14:paraId="00E5C7A1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Σύμβαση</w:t>
            </w:r>
          </w:p>
          <w:p w14:paraId="0A2824E3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Τεύχη διακήρυξης, </w:t>
            </w:r>
          </w:p>
          <w:p w14:paraId="411BD130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ΤΔΠ</w:t>
            </w:r>
          </w:p>
        </w:tc>
        <w:tc>
          <w:tcPr>
            <w:tcW w:w="1065" w:type="pct"/>
            <w:vAlign w:val="center"/>
          </w:tcPr>
          <w:p w14:paraId="6334F0AB" w14:textId="77777777" w:rsidR="00B00EEC" w:rsidRPr="00D15E64" w:rsidRDefault="00B00EEC" w:rsidP="00B00EEC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3CC47BC8" w14:textId="77777777" w:rsidR="005D114F" w:rsidRPr="00D15E64" w:rsidRDefault="005D114F" w:rsidP="00AB274A">
      <w:pPr>
        <w:tabs>
          <w:tab w:val="left" w:pos="8755"/>
        </w:tabs>
        <w:spacing w:before="60" w:after="60" w:line="240" w:lineRule="exact"/>
        <w:ind w:left="-743"/>
        <w:rPr>
          <w:rFonts w:asciiTheme="minorHAnsi" w:hAnsiTheme="minorHAnsi" w:cstheme="minorHAnsi"/>
          <w:b/>
          <w:bCs/>
          <w:sz w:val="16"/>
          <w:szCs w:val="16"/>
        </w:rPr>
      </w:pPr>
      <w:r w:rsidRPr="00D15E64">
        <w:rPr>
          <w:rFonts w:asciiTheme="minorHAnsi" w:hAnsiTheme="minorHAnsi" w:cstheme="minorHAnsi"/>
          <w:b/>
          <w:bCs/>
          <w:sz w:val="16"/>
          <w:szCs w:val="16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1"/>
        <w:gridCol w:w="5213"/>
      </w:tblGrid>
      <w:tr w:rsidR="00F95FAD" w:rsidRPr="00D15E64" w14:paraId="2CD7CC43" w14:textId="77777777" w:rsidTr="00D15E64">
        <w:trPr>
          <w:trHeight w:val="451"/>
          <w:tblHeader/>
        </w:trPr>
        <w:tc>
          <w:tcPr>
            <w:tcW w:w="316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CD8B76" w14:textId="77777777" w:rsidR="00F95FAD" w:rsidRPr="00D15E64" w:rsidRDefault="00F95FAD" w:rsidP="00AB274A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lastRenderedPageBreak/>
              <w:t xml:space="preserve">ΔΗΛΩΣΗ ΔΙΚΑΙΟΥΧΟΥ </w:t>
            </w:r>
          </w:p>
        </w:tc>
        <w:tc>
          <w:tcPr>
            <w:tcW w:w="183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06C1112" w14:textId="77777777" w:rsidR="00F95FAD" w:rsidRPr="00D15E64" w:rsidRDefault="00F95FAD" w:rsidP="00AB274A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ΤΕΚΜΗΡΙΩΣΗ ΔΙΚΑΙΟΥΧΟΥ</w:t>
            </w:r>
          </w:p>
        </w:tc>
      </w:tr>
      <w:tr w:rsidR="00F95FAD" w:rsidRPr="00D15E64" w14:paraId="554995AA" w14:textId="77777777" w:rsidTr="00D15E64">
        <w:trPr>
          <w:trHeight w:val="490"/>
        </w:trPr>
        <w:tc>
          <w:tcPr>
            <w:tcW w:w="3161" w:type="pct"/>
            <w:shd w:val="clear" w:color="auto" w:fill="auto"/>
          </w:tcPr>
          <w:p w14:paraId="6DC3EF51" w14:textId="77777777" w:rsidR="00F95FAD" w:rsidRPr="00D15E64" w:rsidRDefault="00F95FAD" w:rsidP="006D5A7A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Δηλώνεται ότι τα τεύχη προκήρυξης που δημοσιεύτηκαν δεν έχουν καμία αλλαγή σε σχέση με τα τεύχη στα οποία δόθηκε σύμφωνη γνώμη από τη </w:t>
            </w:r>
            <w:r w:rsidR="00B8731C" w:rsidRPr="00D15E64">
              <w:rPr>
                <w:rFonts w:asciiTheme="minorHAnsi" w:hAnsiTheme="minorHAnsi" w:cstheme="minorHAnsi"/>
                <w:sz w:val="16"/>
                <w:szCs w:val="16"/>
              </w:rPr>
              <w:t xml:space="preserve">Ε.Υ.Δ. </w:t>
            </w:r>
            <w:r w:rsidR="006A7F30" w:rsidRPr="00D15E64">
              <w:rPr>
                <w:rFonts w:asciiTheme="minorHAnsi" w:hAnsiTheme="minorHAnsi" w:cstheme="minorHAnsi"/>
                <w:sz w:val="16"/>
                <w:szCs w:val="16"/>
              </w:rPr>
              <w:t>της οικίας Περιφέρειας</w:t>
            </w:r>
          </w:p>
        </w:tc>
        <w:tc>
          <w:tcPr>
            <w:tcW w:w="1839" w:type="pct"/>
            <w:shd w:val="clear" w:color="auto" w:fill="auto"/>
          </w:tcPr>
          <w:p w14:paraId="10C0F37C" w14:textId="77777777" w:rsidR="00F95FAD" w:rsidRPr="00D15E64" w:rsidRDefault="00F95FAD" w:rsidP="00AB274A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02FF8EC0" w14:textId="77777777" w:rsidR="00A12BA6" w:rsidRPr="00D15E64" w:rsidRDefault="00A12BA6" w:rsidP="00842D63">
      <w:pPr>
        <w:spacing w:before="60" w:after="60" w:line="240" w:lineRule="exact"/>
        <w:rPr>
          <w:rFonts w:asciiTheme="minorHAnsi" w:hAnsiTheme="minorHAnsi" w:cstheme="minorHAnsi"/>
          <w:sz w:val="16"/>
          <w:szCs w:val="16"/>
        </w:rPr>
      </w:pPr>
    </w:p>
    <w:p w14:paraId="2114161F" w14:textId="77777777" w:rsidR="006213A0" w:rsidRPr="00D15E64" w:rsidRDefault="006213A0" w:rsidP="00842D63">
      <w:pPr>
        <w:spacing w:before="60" w:after="60" w:line="240" w:lineRule="exact"/>
        <w:rPr>
          <w:rFonts w:asciiTheme="minorHAnsi" w:hAnsiTheme="minorHAnsi" w:cstheme="minorHAnsi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96"/>
        <w:gridCol w:w="3878"/>
      </w:tblGrid>
      <w:tr w:rsidR="00661605" w:rsidRPr="00D15E64" w14:paraId="4A12804B" w14:textId="77777777" w:rsidTr="00D15E64">
        <w:tc>
          <w:tcPr>
            <w:tcW w:w="3632" w:type="pct"/>
            <w:shd w:val="clear" w:color="auto" w:fill="auto"/>
          </w:tcPr>
          <w:p w14:paraId="1AA169D9" w14:textId="77777777" w:rsidR="00C2085A" w:rsidRPr="00D15E64" w:rsidRDefault="007A7F6B" w:rsidP="001B40BA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Εισήγηση με επαρκή τεκμηρίωση της ΟΤΔ</w:t>
            </w:r>
          </w:p>
          <w:p w14:paraId="3D66785B" w14:textId="77777777" w:rsidR="007A7F6B" w:rsidRPr="00D15E64" w:rsidRDefault="007A7F6B" w:rsidP="001B40BA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F2422B0" w14:textId="77777777" w:rsidR="007A7F6B" w:rsidRPr="00D15E64" w:rsidRDefault="007A7F6B" w:rsidP="001B40BA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853756E" w14:textId="77777777" w:rsidR="007A7F6B" w:rsidRPr="00D15E64" w:rsidRDefault="007A7F6B" w:rsidP="001B40BA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4CCDF58" w14:textId="77777777" w:rsidR="007A7F6B" w:rsidRPr="00D15E64" w:rsidRDefault="007A7F6B" w:rsidP="001B40BA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2A0F968" w14:textId="77777777" w:rsidR="007A7F6B" w:rsidRPr="00D15E64" w:rsidRDefault="007A7F6B" w:rsidP="001B40BA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48CB45D" w14:textId="77777777" w:rsidR="00C2085A" w:rsidRPr="00D15E64" w:rsidRDefault="00C2085A" w:rsidP="001B40BA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4F04CB9" w14:textId="77777777" w:rsidR="00661605" w:rsidRPr="00D15E64" w:rsidRDefault="00661605" w:rsidP="001B40BA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368" w:type="pct"/>
            <w:shd w:val="clear" w:color="auto" w:fill="auto"/>
          </w:tcPr>
          <w:p w14:paraId="21BC2635" w14:textId="77777777" w:rsidR="00661605" w:rsidRPr="00D15E64" w:rsidRDefault="00661605" w:rsidP="00842D63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Ονοματεπώνυμο ………………………………….</w:t>
            </w:r>
          </w:p>
        </w:tc>
      </w:tr>
      <w:tr w:rsidR="00661605" w:rsidRPr="00D15E64" w14:paraId="09AB088B" w14:textId="77777777" w:rsidTr="00D15E64">
        <w:tc>
          <w:tcPr>
            <w:tcW w:w="3632" w:type="pct"/>
            <w:shd w:val="clear" w:color="auto" w:fill="auto"/>
          </w:tcPr>
          <w:p w14:paraId="42D08A33" w14:textId="77777777" w:rsidR="00661605" w:rsidRPr="00D15E64" w:rsidRDefault="00661605" w:rsidP="00842D63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Ημερομηνία …………………………..</w:t>
            </w:r>
          </w:p>
          <w:p w14:paraId="55528EE8" w14:textId="77777777" w:rsidR="00C2085A" w:rsidRPr="00D15E64" w:rsidRDefault="00C2085A" w:rsidP="00842D63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B4145F4" w14:textId="77777777" w:rsidR="00C2085A" w:rsidRPr="00D15E64" w:rsidRDefault="00C2085A" w:rsidP="00842D63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2257C27" w14:textId="77777777" w:rsidR="00661605" w:rsidRPr="00D15E64" w:rsidRDefault="00661605" w:rsidP="00842D63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368" w:type="pct"/>
            <w:shd w:val="clear" w:color="auto" w:fill="auto"/>
          </w:tcPr>
          <w:p w14:paraId="2318CE32" w14:textId="77777777" w:rsidR="00661605" w:rsidRPr="00D15E64" w:rsidRDefault="00661605" w:rsidP="00842D63">
            <w:pPr>
              <w:spacing w:before="60" w:after="6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D15E64">
              <w:rPr>
                <w:rFonts w:asciiTheme="minorHAnsi" w:hAnsiTheme="minorHAnsi" w:cstheme="minorHAnsi"/>
                <w:sz w:val="16"/>
                <w:szCs w:val="16"/>
              </w:rPr>
              <w:t>Υπογραφή …………………………………………….</w:t>
            </w:r>
          </w:p>
        </w:tc>
      </w:tr>
    </w:tbl>
    <w:p w14:paraId="01736EB4" w14:textId="77777777" w:rsidR="00327567" w:rsidRPr="00D15E64" w:rsidRDefault="00327567" w:rsidP="00E32ECF">
      <w:pPr>
        <w:rPr>
          <w:rFonts w:asciiTheme="minorHAnsi" w:hAnsiTheme="minorHAnsi" w:cstheme="minorHAnsi"/>
          <w:sz w:val="16"/>
          <w:szCs w:val="16"/>
        </w:rPr>
      </w:pPr>
    </w:p>
    <w:sectPr w:rsidR="00327567" w:rsidRPr="00D15E64" w:rsidSect="004913BD">
      <w:pgSz w:w="16838" w:h="11906" w:orient="landscape" w:code="9"/>
      <w:pgMar w:top="993" w:right="1440" w:bottom="1797" w:left="1440" w:header="709" w:footer="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A2091" w14:textId="77777777" w:rsidR="00ED6C03" w:rsidRDefault="00ED6C03" w:rsidP="005F2456">
      <w:r>
        <w:separator/>
      </w:r>
    </w:p>
  </w:endnote>
  <w:endnote w:type="continuationSeparator" w:id="0">
    <w:p w14:paraId="0D0F9CB9" w14:textId="77777777" w:rsidR="00ED6C03" w:rsidRDefault="00ED6C03" w:rsidP="005F2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91CE2" w14:textId="77777777" w:rsidR="008C4A95" w:rsidRDefault="003E211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C4A95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515E30B" w14:textId="77777777" w:rsidR="008C4A95" w:rsidRDefault="008C4A95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7FB77" w14:textId="1FC22507" w:rsidR="00C65F35" w:rsidRPr="00D15E64" w:rsidRDefault="00C65F35" w:rsidP="00D15E64">
    <w:pPr>
      <w:pStyle w:val="a4"/>
      <w:pBdr>
        <w:top w:val="single" w:sz="4" w:space="1" w:color="auto"/>
      </w:pBdr>
      <w:rPr>
        <w:sz w:val="4"/>
        <w:szCs w:val="4"/>
      </w:rPr>
    </w:pPr>
  </w:p>
  <w:tbl>
    <w:tblPr>
      <w:tblStyle w:val="a6"/>
      <w:tblW w:w="4709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42"/>
      <w:gridCol w:w="2052"/>
      <w:gridCol w:w="1717"/>
      <w:gridCol w:w="2873"/>
    </w:tblGrid>
    <w:tr w:rsidR="00D15E64" w14:paraId="1E272C97" w14:textId="77777777" w:rsidTr="00605D36">
      <w:trPr>
        <w:jc w:val="center"/>
      </w:trPr>
      <w:tc>
        <w:tcPr>
          <w:tcW w:w="1384" w:type="pct"/>
          <w:tcMar>
            <w:left w:w="57" w:type="dxa"/>
            <w:right w:w="57" w:type="dxa"/>
          </w:tcMar>
          <w:vAlign w:val="bottom"/>
        </w:tcPr>
        <w:p w14:paraId="699B1DE4" w14:textId="77777777" w:rsidR="00D15E64" w:rsidRDefault="00D15E64" w:rsidP="00D15E64">
          <w:pPr>
            <w:jc w:val="center"/>
          </w:pPr>
          <w:r w:rsidRPr="00FE6D26">
            <w:rPr>
              <w:noProof/>
            </w:rPr>
            <w:drawing>
              <wp:inline distT="0" distB="0" distL="0" distR="0" wp14:anchorId="1FDB0AC7" wp14:editId="31393974">
                <wp:extent cx="548100" cy="360000"/>
                <wp:effectExtent l="19050" t="0" r="4350" b="0"/>
                <wp:docPr id="175" name="Εικόνα 3" descr="Flag of Greec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8 - Εικόνα" descr="Flag of Greece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8100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17" w:type="pct"/>
          <w:vMerge w:val="restart"/>
          <w:tcMar>
            <w:left w:w="57" w:type="dxa"/>
            <w:right w:w="57" w:type="dxa"/>
          </w:tcMar>
          <w:vAlign w:val="center"/>
        </w:tcPr>
        <w:p w14:paraId="7ED6B2E7" w14:textId="77777777" w:rsidR="00D15E64" w:rsidRPr="00820C53" w:rsidRDefault="00D15E64" w:rsidP="00D15E64">
          <w:pPr>
            <w:jc w:val="right"/>
            <w:rPr>
              <w:rFonts w:ascii="Calibri" w:hAnsi="Calibri" w:cs="Calibri"/>
              <w:b/>
              <w:bCs/>
              <w:sz w:val="14"/>
              <w:szCs w:val="14"/>
            </w:rPr>
          </w:pPr>
          <w:r w:rsidRPr="00820C53">
            <w:rPr>
              <w:rFonts w:ascii="Calibri" w:hAnsi="Calibri" w:cs="Calibri"/>
              <w:b/>
              <w:bCs/>
              <w:noProof/>
              <w:sz w:val="14"/>
              <w:szCs w:val="14"/>
            </w:rPr>
            <w:drawing>
              <wp:inline distT="0" distB="0" distL="0" distR="0" wp14:anchorId="7B5DE3B7" wp14:editId="5BF5D5BF">
                <wp:extent cx="867940" cy="504000"/>
                <wp:effectExtent l="19050" t="0" r="8360" b="0"/>
                <wp:docPr id="176" name="Εικόνα 6" descr="5. logo ΕΣΠΑ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11 - Εικόνα" descr="5. logo ΕΣΠΑ.jpg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7940" cy="50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35" w:type="pct"/>
          <w:vMerge w:val="restart"/>
          <w:vAlign w:val="center"/>
        </w:tcPr>
        <w:p w14:paraId="0D9A4A85" w14:textId="77777777" w:rsidR="00D15E64" w:rsidRPr="00820C53" w:rsidRDefault="00D15E64" w:rsidP="00D15E64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  <w:r w:rsidRPr="00820C53">
            <w:rPr>
              <w:rFonts w:ascii="Calibri" w:hAnsi="Calibri" w:cs="Calibri"/>
              <w:b/>
              <w:bCs/>
              <w:noProof/>
              <w:sz w:val="14"/>
              <w:szCs w:val="14"/>
            </w:rPr>
            <w:drawing>
              <wp:inline distT="0" distB="0" distL="0" distR="0" wp14:anchorId="0115DA61" wp14:editId="3E67747C">
                <wp:extent cx="486244" cy="504000"/>
                <wp:effectExtent l="19050" t="0" r="9056" b="0"/>
                <wp:docPr id="177" name="Εικόνα 177" descr="3. logo ΠΑΑ 2014-202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9 - Εικόνα" descr="3. logo ΠΑΑ 2014-2020.jpg"/>
                        <pic:cNvPicPr>
                          <a:picLocks noChangeAspect="1"/>
                        </pic:cNvPicPr>
                      </pic:nvPicPr>
                      <pic:blipFill>
                        <a:blip r:embed="rId3" cstate="print"/>
                        <a:srcRect l="7611" t="3315" b="828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6244" cy="50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4" w:type="pct"/>
          <w:tcMar>
            <w:left w:w="57" w:type="dxa"/>
            <w:right w:w="57" w:type="dxa"/>
          </w:tcMar>
          <w:vAlign w:val="center"/>
        </w:tcPr>
        <w:p w14:paraId="73299ADE" w14:textId="77777777" w:rsidR="00D15E64" w:rsidRDefault="00D15E64" w:rsidP="00D15E64">
          <w:pPr>
            <w:jc w:val="center"/>
          </w:pPr>
          <w:r w:rsidRPr="00FE6D26">
            <w:rPr>
              <w:noProof/>
            </w:rPr>
            <w:drawing>
              <wp:inline distT="0" distB="0" distL="0" distR="0" wp14:anchorId="21EC8A33" wp14:editId="0A7E7A9B">
                <wp:extent cx="550400" cy="360000"/>
                <wp:effectExtent l="19050" t="0" r="2050" b="0"/>
                <wp:docPr id="178" name="Εικόνα 4" descr="EU Flag_Big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10 - Εικόνα" descr="EU Flag_Bigg.png"/>
                        <pic:cNvPicPr>
                          <a:picLocks noChangeAspect="1"/>
                        </pic:cNvPicPr>
                      </pic:nvPicPr>
                      <pic:blipFill>
                        <a:blip r:embed="rId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0400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D15E64" w14:paraId="38CCEB96" w14:textId="77777777" w:rsidTr="00605D36">
      <w:trPr>
        <w:trHeight w:val="356"/>
        <w:jc w:val="center"/>
      </w:trPr>
      <w:tc>
        <w:tcPr>
          <w:tcW w:w="1384" w:type="pct"/>
          <w:vMerge w:val="restart"/>
          <w:tcMar>
            <w:left w:w="57" w:type="dxa"/>
            <w:right w:w="57" w:type="dxa"/>
          </w:tcMar>
          <w:vAlign w:val="center"/>
        </w:tcPr>
        <w:p w14:paraId="5FE64CBC" w14:textId="77777777" w:rsidR="00D15E64" w:rsidRDefault="00D15E64" w:rsidP="00D15E64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  <w:r w:rsidRPr="00337FD2">
            <w:rPr>
              <w:rFonts w:ascii="Calibri" w:hAnsi="Calibri" w:cs="Calibri"/>
              <w:b/>
              <w:bCs/>
              <w:sz w:val="14"/>
              <w:szCs w:val="14"/>
            </w:rPr>
            <w:t>ΕΛΛΗΝΙΚΗ ΔΗΜΟΚΡΑΤΙΑ</w:t>
          </w:r>
        </w:p>
        <w:p w14:paraId="211AA4C3" w14:textId="77777777" w:rsidR="00D15E64" w:rsidRDefault="00D15E64" w:rsidP="00D15E64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  <w:r>
            <w:rPr>
              <w:rFonts w:ascii="Calibri" w:hAnsi="Calibri" w:cs="Calibri"/>
              <w:b/>
              <w:bCs/>
              <w:sz w:val="14"/>
              <w:szCs w:val="14"/>
            </w:rPr>
            <w:t>ΥΠΟΥΡΓΕΙΟ ΑΓΡΟΤΙΚΗΣ</w:t>
          </w:r>
        </w:p>
        <w:p w14:paraId="162F85DD" w14:textId="77777777" w:rsidR="00D15E64" w:rsidRPr="00337FD2" w:rsidRDefault="00D15E64" w:rsidP="00D15E64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  <w:r>
            <w:rPr>
              <w:rFonts w:ascii="Calibri" w:hAnsi="Calibri" w:cs="Calibri"/>
              <w:b/>
              <w:bCs/>
              <w:sz w:val="14"/>
              <w:szCs w:val="14"/>
            </w:rPr>
            <w:t>Α</w:t>
          </w:r>
          <w:r w:rsidRPr="00337FD2">
            <w:rPr>
              <w:rFonts w:ascii="Calibri" w:hAnsi="Calibri" w:cs="Calibri"/>
              <w:b/>
              <w:bCs/>
              <w:sz w:val="14"/>
              <w:szCs w:val="14"/>
            </w:rPr>
            <w:t>ΝΑΠΤΥΞΗΣ &amp; ΤΡΟΦΙΜΩΝ</w:t>
          </w:r>
        </w:p>
      </w:tc>
      <w:tc>
        <w:tcPr>
          <w:tcW w:w="1117" w:type="pct"/>
          <w:vMerge/>
          <w:tcMar>
            <w:left w:w="57" w:type="dxa"/>
            <w:right w:w="57" w:type="dxa"/>
          </w:tcMar>
          <w:vAlign w:val="center"/>
        </w:tcPr>
        <w:p w14:paraId="382F2B87" w14:textId="77777777" w:rsidR="00D15E64" w:rsidRPr="00337FD2" w:rsidRDefault="00D15E64" w:rsidP="00D15E64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</w:p>
      </w:tc>
      <w:tc>
        <w:tcPr>
          <w:tcW w:w="935" w:type="pct"/>
          <w:vMerge/>
          <w:vAlign w:val="center"/>
        </w:tcPr>
        <w:p w14:paraId="04A5B562" w14:textId="77777777" w:rsidR="00D15E64" w:rsidRPr="00337FD2" w:rsidRDefault="00D15E64" w:rsidP="00D15E64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</w:p>
      </w:tc>
      <w:tc>
        <w:tcPr>
          <w:tcW w:w="1564" w:type="pct"/>
          <w:vMerge w:val="restart"/>
          <w:tcMar>
            <w:left w:w="57" w:type="dxa"/>
            <w:right w:w="57" w:type="dxa"/>
          </w:tcMar>
          <w:vAlign w:val="center"/>
        </w:tcPr>
        <w:p w14:paraId="642C342F" w14:textId="77777777" w:rsidR="00D15E64" w:rsidRDefault="00D15E64" w:rsidP="00D15E64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  <w:r w:rsidRPr="00337FD2">
            <w:rPr>
              <w:rFonts w:ascii="Calibri" w:hAnsi="Calibri" w:cs="Calibri"/>
              <w:b/>
              <w:bCs/>
              <w:sz w:val="14"/>
              <w:szCs w:val="14"/>
            </w:rPr>
            <w:t>ΕΥΡΩΠΑΪΚΟ ΓΕΩΡΓΙΚΟ ΤΑΜΕΙΟ</w:t>
          </w:r>
        </w:p>
        <w:p w14:paraId="0EDAE923" w14:textId="77777777" w:rsidR="00D15E64" w:rsidRDefault="00D15E64" w:rsidP="00D15E64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  <w:r>
            <w:rPr>
              <w:rFonts w:ascii="Calibri" w:hAnsi="Calibri" w:cs="Calibri"/>
              <w:b/>
              <w:bCs/>
              <w:sz w:val="14"/>
              <w:szCs w:val="14"/>
            </w:rPr>
            <w:t>ΑΓΡΟΤΙΚΗΣ ΑΝΑΠΤΥΞΗΣ</w:t>
          </w:r>
        </w:p>
        <w:p w14:paraId="7F2E9311" w14:textId="77777777" w:rsidR="00D15E64" w:rsidRPr="00820C53" w:rsidRDefault="00D15E64" w:rsidP="00D15E64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  <w:r w:rsidRPr="00337FD2">
            <w:rPr>
              <w:rFonts w:ascii="Calibri" w:hAnsi="Calibri" w:cs="Calibri"/>
              <w:b/>
              <w:bCs/>
              <w:sz w:val="14"/>
              <w:szCs w:val="14"/>
            </w:rPr>
            <w:t xml:space="preserve">Η Ευρώπη επενδύει </w:t>
          </w:r>
          <w:r>
            <w:rPr>
              <w:rFonts w:ascii="Calibri" w:hAnsi="Calibri" w:cs="Calibri"/>
              <w:b/>
              <w:bCs/>
              <w:sz w:val="14"/>
              <w:szCs w:val="14"/>
            </w:rPr>
            <w:t xml:space="preserve">στις </w:t>
          </w:r>
          <w:r w:rsidRPr="00337FD2">
            <w:rPr>
              <w:rFonts w:ascii="Calibri" w:hAnsi="Calibri" w:cs="Calibri"/>
              <w:b/>
              <w:bCs/>
              <w:sz w:val="14"/>
              <w:szCs w:val="14"/>
            </w:rPr>
            <w:t>Αγροτικές περιοχές</w:t>
          </w:r>
        </w:p>
      </w:tc>
    </w:tr>
    <w:tr w:rsidR="00D15E64" w14:paraId="7C27D9CA" w14:textId="77777777" w:rsidTr="00605D36">
      <w:trPr>
        <w:trHeight w:val="97"/>
        <w:jc w:val="center"/>
      </w:trPr>
      <w:tc>
        <w:tcPr>
          <w:tcW w:w="1384" w:type="pct"/>
          <w:vMerge/>
          <w:tcMar>
            <w:left w:w="57" w:type="dxa"/>
            <w:right w:w="57" w:type="dxa"/>
          </w:tcMar>
          <w:vAlign w:val="center"/>
        </w:tcPr>
        <w:p w14:paraId="2876AF70" w14:textId="77777777" w:rsidR="00D15E64" w:rsidRPr="00337FD2" w:rsidRDefault="00D15E64" w:rsidP="00D15E64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</w:p>
      </w:tc>
      <w:tc>
        <w:tcPr>
          <w:tcW w:w="2052" w:type="pct"/>
          <w:gridSpan w:val="2"/>
          <w:tcMar>
            <w:left w:w="57" w:type="dxa"/>
            <w:right w:w="57" w:type="dxa"/>
          </w:tcMar>
          <w:vAlign w:val="center"/>
        </w:tcPr>
        <w:sdt>
          <w:sdtPr>
            <w:rPr>
              <w:rFonts w:asciiTheme="minorHAnsi" w:hAnsiTheme="minorHAnsi" w:cstheme="minorHAnsi"/>
              <w:i/>
              <w:sz w:val="16"/>
              <w:szCs w:val="16"/>
            </w:rPr>
            <w:id w:val="-981069348"/>
            <w:docPartObj>
              <w:docPartGallery w:val="Page Numbers (Top of Page)"/>
              <w:docPartUnique/>
            </w:docPartObj>
          </w:sdtPr>
          <w:sdtEndPr>
            <w:rPr>
              <w:b/>
            </w:rPr>
          </w:sdtEndPr>
          <w:sdtContent>
            <w:p w14:paraId="6C351C46" w14:textId="77777777" w:rsidR="00D15E64" w:rsidRPr="00887F8C" w:rsidRDefault="00D15E64" w:rsidP="00D15E64">
              <w:pPr>
                <w:jc w:val="center"/>
                <w:rPr>
                  <w:rFonts w:asciiTheme="minorHAnsi" w:hAnsiTheme="minorHAnsi" w:cstheme="minorHAnsi"/>
                  <w:i/>
                  <w:sz w:val="16"/>
                  <w:szCs w:val="16"/>
                </w:rPr>
              </w:pPr>
              <w:r w:rsidRPr="00887F8C">
                <w:rPr>
                  <w:rFonts w:asciiTheme="minorHAnsi" w:hAnsiTheme="minorHAnsi" w:cstheme="minorHAnsi"/>
                  <w:i/>
                  <w:sz w:val="16"/>
                  <w:szCs w:val="16"/>
                </w:rPr>
                <w:t xml:space="preserve">Σελίδα </w:t>
              </w:r>
              <w:r w:rsidRPr="00887F8C"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fldChar w:fldCharType="begin"/>
              </w:r>
              <w:r w:rsidRPr="00887F8C"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instrText xml:space="preserve"> PAGE </w:instrText>
              </w:r>
              <w:r w:rsidRPr="00887F8C"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fldChar w:fldCharType="separate"/>
              </w:r>
              <w:r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t>- 1 -</w:t>
              </w:r>
              <w:r w:rsidRPr="00887F8C"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fldChar w:fldCharType="end"/>
              </w:r>
              <w:r w:rsidRPr="00887F8C"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t xml:space="preserve"> </w:t>
              </w:r>
              <w:r w:rsidRPr="00887F8C">
                <w:rPr>
                  <w:rFonts w:asciiTheme="minorHAnsi" w:hAnsiTheme="minorHAnsi" w:cstheme="minorHAnsi"/>
                  <w:i/>
                  <w:sz w:val="16"/>
                  <w:szCs w:val="16"/>
                </w:rPr>
                <w:t xml:space="preserve">από </w:t>
              </w:r>
              <w:r w:rsidRPr="00887F8C"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fldChar w:fldCharType="begin"/>
              </w:r>
              <w:r w:rsidRPr="00887F8C"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instrText xml:space="preserve"> NUMPAGES  </w:instrText>
              </w:r>
              <w:r w:rsidRPr="00887F8C"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fldChar w:fldCharType="separate"/>
              </w:r>
              <w:r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t>11</w:t>
              </w:r>
              <w:r w:rsidRPr="00887F8C"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fldChar w:fldCharType="end"/>
              </w:r>
            </w:p>
          </w:sdtContent>
        </w:sdt>
      </w:tc>
      <w:tc>
        <w:tcPr>
          <w:tcW w:w="1564" w:type="pct"/>
          <w:vMerge/>
          <w:tcMar>
            <w:left w:w="57" w:type="dxa"/>
            <w:right w:w="57" w:type="dxa"/>
          </w:tcMar>
          <w:vAlign w:val="center"/>
        </w:tcPr>
        <w:p w14:paraId="4C8A994C" w14:textId="77777777" w:rsidR="00D15E64" w:rsidRPr="00337FD2" w:rsidRDefault="00D15E64" w:rsidP="00D15E64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</w:p>
      </w:tc>
    </w:tr>
  </w:tbl>
  <w:p w14:paraId="761349D1" w14:textId="5D03D3AE" w:rsidR="00D15E64" w:rsidRPr="00D15E64" w:rsidRDefault="00D15E64">
    <w:pPr>
      <w:pStyle w:val="a4"/>
      <w:rPr>
        <w:sz w:val="4"/>
        <w:szCs w:val="4"/>
      </w:rPr>
    </w:pPr>
  </w:p>
  <w:p w14:paraId="76DCA4AE" w14:textId="77777777" w:rsidR="00D15E64" w:rsidRPr="00D15E64" w:rsidRDefault="00D15E64">
    <w:pPr>
      <w:pStyle w:val="a4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9753C" w14:textId="77777777" w:rsidR="00ED6C03" w:rsidRDefault="00ED6C03" w:rsidP="005F2456">
      <w:r>
        <w:separator/>
      </w:r>
    </w:p>
  </w:footnote>
  <w:footnote w:type="continuationSeparator" w:id="0">
    <w:p w14:paraId="6DDF9D9C" w14:textId="77777777" w:rsidR="00ED6C03" w:rsidRDefault="00ED6C03" w:rsidP="005F2456">
      <w:r>
        <w:continuationSeparator/>
      </w:r>
    </w:p>
  </w:footnote>
  <w:footnote w:id="1">
    <w:p w14:paraId="4F8EFC52" w14:textId="77777777" w:rsidR="00995864" w:rsidRPr="009B799E" w:rsidRDefault="00995864">
      <w:pPr>
        <w:pStyle w:val="ad"/>
      </w:pPr>
      <w:r>
        <w:rPr>
          <w:rStyle w:val="ae"/>
        </w:rPr>
        <w:footnoteRef/>
      </w:r>
      <w:r>
        <w:t xml:space="preserve"> </w:t>
      </w:r>
      <w:r w:rsidRPr="009B799E">
        <w:rPr>
          <w:rFonts w:ascii="Tahoma" w:hAnsi="Tahoma" w:cs="Tahoma"/>
          <w:b/>
          <w:sz w:val="18"/>
          <w:szCs w:val="18"/>
        </w:rPr>
        <w:t>Σ’ αυτή την περίπτωση η</w:t>
      </w:r>
      <w:r w:rsidRPr="009B799E">
        <w:rPr>
          <w:rFonts w:ascii="Tahoma" w:hAnsi="Tahoma" w:cs="Tahoma"/>
          <w:b/>
          <w:bCs/>
          <w:sz w:val="18"/>
          <w:szCs w:val="18"/>
          <w:u w:val="single"/>
        </w:rPr>
        <w:t xml:space="preserve"> </w:t>
      </w:r>
      <w:r w:rsidR="00933D94">
        <w:rPr>
          <w:rFonts w:ascii="Tahoma" w:hAnsi="Tahoma" w:cs="Tahoma"/>
          <w:b/>
          <w:bCs/>
          <w:sz w:val="18"/>
          <w:szCs w:val="18"/>
          <w:u w:val="single"/>
        </w:rPr>
        <w:t>ΟΤΔ</w:t>
      </w:r>
      <w:r w:rsidRPr="009B799E">
        <w:rPr>
          <w:rFonts w:ascii="Tahoma" w:hAnsi="Tahoma" w:cs="Tahoma"/>
          <w:b/>
          <w:bCs/>
          <w:sz w:val="18"/>
          <w:szCs w:val="18"/>
          <w:u w:val="single"/>
        </w:rPr>
        <w:t xml:space="preserve"> δύναται να </w:t>
      </w:r>
      <w:r>
        <w:rPr>
          <w:rFonts w:ascii="Tahoma" w:hAnsi="Tahoma" w:cs="Tahoma"/>
          <w:b/>
          <w:bCs/>
          <w:sz w:val="18"/>
          <w:szCs w:val="18"/>
          <w:u w:val="single"/>
        </w:rPr>
        <w:t>ελέγξει μόνο τις ερωτήσεις 8, 20 και 21</w:t>
      </w:r>
      <w:r w:rsidRPr="009B799E">
        <w:rPr>
          <w:rFonts w:ascii="Tahoma" w:hAnsi="Tahoma" w:cs="Tahoma"/>
          <w:b/>
          <w:bCs/>
          <w:sz w:val="18"/>
          <w:szCs w:val="18"/>
          <w:u w:val="single"/>
        </w:rPr>
        <w:t xml:space="preserve"> της λίστας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847DD" w14:textId="77777777" w:rsidR="00D15E64" w:rsidRPr="00F1342C" w:rsidRDefault="00D15E64" w:rsidP="00D15E64">
    <w:pPr>
      <w:pStyle w:val="a7"/>
      <w:ind w:right="360"/>
      <w:rPr>
        <w:sz w:val="6"/>
        <w:szCs w:val="6"/>
      </w:rPr>
    </w:pPr>
  </w:p>
  <w:tbl>
    <w:tblPr>
      <w:tblStyle w:val="a6"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49"/>
      <w:gridCol w:w="3195"/>
      <w:gridCol w:w="3348"/>
      <w:gridCol w:w="2162"/>
    </w:tblGrid>
    <w:tr w:rsidR="00D15E64" w14:paraId="5AF54EB5" w14:textId="77777777" w:rsidTr="00605D36">
      <w:trPr>
        <w:jc w:val="center"/>
      </w:trPr>
      <w:tc>
        <w:tcPr>
          <w:tcW w:w="583" w:type="pct"/>
        </w:tcPr>
        <w:p w14:paraId="43C9BB2F" w14:textId="77777777" w:rsidR="00D15E64" w:rsidRPr="00BF572A" w:rsidRDefault="00D15E64" w:rsidP="00D15E64">
          <w:pPr>
            <w:jc w:val="center"/>
            <w:rPr>
              <w:rFonts w:cstheme="minorHAnsi"/>
              <w:sz w:val="14"/>
              <w:szCs w:val="14"/>
            </w:rPr>
          </w:pPr>
          <w:r w:rsidRPr="00BF572A">
            <w:rPr>
              <w:rFonts w:cstheme="minorHAnsi"/>
              <w:noProof/>
              <w:sz w:val="14"/>
              <w:szCs w:val="14"/>
            </w:rPr>
            <w:drawing>
              <wp:inline distT="0" distB="0" distL="0" distR="0" wp14:anchorId="4836752F" wp14:editId="6C3A54FA">
                <wp:extent cx="546255" cy="432000"/>
                <wp:effectExtent l="19050" t="0" r="6195" b="0"/>
                <wp:docPr id="25" name="Εικόνα 2" descr="Anka_logo_s (4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6" name="Εικόνα 1" descr="Anka_logo_s (4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6255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21" w:type="pct"/>
          <w:vAlign w:val="center"/>
        </w:tcPr>
        <w:p w14:paraId="2D1EC202" w14:textId="77777777" w:rsidR="00D15E64" w:rsidRPr="00B64328" w:rsidRDefault="00D15E64" w:rsidP="00D15E64">
          <w:pPr>
            <w:rPr>
              <w:rFonts w:asciiTheme="minorHAnsi" w:hAnsiTheme="minorHAnsi" w:cstheme="minorHAnsi"/>
              <w:sz w:val="16"/>
              <w:szCs w:val="16"/>
            </w:rPr>
          </w:pPr>
          <w:r w:rsidRPr="00B64328">
            <w:rPr>
              <w:rFonts w:asciiTheme="minorHAnsi" w:hAnsiTheme="minorHAnsi" w:cstheme="minorHAnsi"/>
              <w:b/>
              <w:sz w:val="16"/>
              <w:szCs w:val="16"/>
            </w:rPr>
            <w:t>ΑΝΑΠΤΥΞΙΑΚΗ ΚΑΡΔΙΤΣΑΣ ΑΝΑΠΤΥΞΙΑΚΗ ΑΝΩΝΥΜΗ ΕΤΑΙΡΕΙΑ ΟΤΑ (ΑΝ.ΚΑ Α.Ε.)</w:t>
          </w:r>
        </w:p>
      </w:tc>
      <w:tc>
        <w:tcPr>
          <w:tcW w:w="1699" w:type="pct"/>
        </w:tcPr>
        <w:p w14:paraId="10058897" w14:textId="77777777" w:rsidR="00D15E64" w:rsidRDefault="00D15E64" w:rsidP="00D15E64">
          <w:pPr>
            <w:jc w:val="center"/>
          </w:pPr>
          <w:r w:rsidRPr="00DC24B7">
            <w:rPr>
              <w:noProof/>
            </w:rPr>
            <w:drawing>
              <wp:inline distT="0" distB="0" distL="0" distR="0" wp14:anchorId="14DAF0E9" wp14:editId="2E58D850">
                <wp:extent cx="1383864" cy="432000"/>
                <wp:effectExtent l="0" t="0" r="0" b="0"/>
                <wp:docPr id="26" name="Εικόνα 26" descr="ΕΥΔ Περιφέρειας Θεσσαλία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13 - Εικόνα" descr="ΕΥΔ Περιφέρειας Θεσσαλίας"/>
                        <pic:cNvPicPr/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83864" cy="43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97" w:type="pct"/>
        </w:tcPr>
        <w:p w14:paraId="3F55D5BB" w14:textId="77777777" w:rsidR="00D15E64" w:rsidRDefault="00D15E64" w:rsidP="00D15E64">
          <w:pPr>
            <w:jc w:val="center"/>
          </w:pPr>
          <w:r w:rsidRPr="00CA72D0">
            <w:rPr>
              <w:rFonts w:ascii="Calibri" w:hAnsi="Calibri" w:cs="Calibri"/>
              <w:b/>
              <w:bCs/>
              <w:noProof/>
              <w:sz w:val="18"/>
              <w:szCs w:val="18"/>
            </w:rPr>
            <w:drawing>
              <wp:inline distT="0" distB="0" distL="0" distR="0" wp14:anchorId="216F3B59" wp14:editId="43448758">
                <wp:extent cx="429102" cy="432000"/>
                <wp:effectExtent l="19050" t="0" r="9048" b="0"/>
                <wp:docPr id="27" name="Εικόνα 1" descr="Untitled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14 - Εικόνα" descr="Untitled-1.png"/>
                        <pic:cNvPicPr>
                          <a:picLocks noChangeAspect="1"/>
                        </pic:cNvPicPr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9102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FD9658D" w14:textId="77777777" w:rsidR="00D15E64" w:rsidRPr="00F1342C" w:rsidRDefault="00D15E64" w:rsidP="00D15E64">
    <w:pPr>
      <w:pStyle w:val="a7"/>
      <w:pBdr>
        <w:bottom w:val="single" w:sz="4" w:space="1" w:color="auto"/>
      </w:pBdr>
      <w:ind w:right="360"/>
      <w:rPr>
        <w:sz w:val="6"/>
        <w:szCs w:val="6"/>
      </w:rPr>
    </w:pPr>
  </w:p>
  <w:p w14:paraId="22198600" w14:textId="77777777" w:rsidR="00D15E64" w:rsidRPr="000B653F" w:rsidRDefault="00D15E64" w:rsidP="00D15E64">
    <w:pPr>
      <w:pStyle w:val="a7"/>
      <w:rPr>
        <w:rFonts w:asciiTheme="minorHAnsi" w:hAnsiTheme="minorHAnsi" w:cstheme="minorHAnsi"/>
        <w:sz w:val="4"/>
        <w:szCs w:val="4"/>
      </w:rPr>
    </w:pPr>
    <w:r>
      <w:rPr>
        <w:rFonts w:asciiTheme="minorHAnsi" w:hAnsiTheme="minorHAnsi" w:cstheme="minorHAnsi"/>
        <w:sz w:val="4"/>
        <w:szCs w:val="4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73D49"/>
    <w:multiLevelType w:val="hybridMultilevel"/>
    <w:tmpl w:val="A8B0E67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D2E54"/>
    <w:multiLevelType w:val="hybridMultilevel"/>
    <w:tmpl w:val="28442118"/>
    <w:lvl w:ilvl="0" w:tplc="040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C5E0028"/>
    <w:multiLevelType w:val="hybridMultilevel"/>
    <w:tmpl w:val="DD0CAADA"/>
    <w:lvl w:ilvl="0" w:tplc="4D648992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960B4"/>
    <w:multiLevelType w:val="hybridMultilevel"/>
    <w:tmpl w:val="B2F4E3A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172CD"/>
    <w:multiLevelType w:val="hybridMultilevel"/>
    <w:tmpl w:val="D24C5134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8A4"/>
    <w:multiLevelType w:val="hybridMultilevel"/>
    <w:tmpl w:val="DCC285A2"/>
    <w:lvl w:ilvl="0" w:tplc="EB968D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610549"/>
    <w:multiLevelType w:val="hybridMultilevel"/>
    <w:tmpl w:val="FF8E8DB8"/>
    <w:lvl w:ilvl="0" w:tplc="0408000D">
      <w:start w:val="1"/>
      <w:numFmt w:val="bullet"/>
      <w:lvlText w:val=""/>
      <w:lvlJc w:val="left"/>
      <w:pPr>
        <w:tabs>
          <w:tab w:val="num" w:pos="779"/>
        </w:tabs>
        <w:ind w:left="779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99"/>
        </w:tabs>
        <w:ind w:left="149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19"/>
        </w:tabs>
        <w:ind w:left="221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39"/>
        </w:tabs>
        <w:ind w:left="293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59"/>
        </w:tabs>
        <w:ind w:left="365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79"/>
        </w:tabs>
        <w:ind w:left="437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99"/>
        </w:tabs>
        <w:ind w:left="509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19"/>
        </w:tabs>
        <w:ind w:left="581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39"/>
        </w:tabs>
        <w:ind w:left="6539" w:hanging="360"/>
      </w:pPr>
      <w:rPr>
        <w:rFonts w:ascii="Wingdings" w:hAnsi="Wingdings" w:hint="default"/>
      </w:rPr>
    </w:lvl>
  </w:abstractNum>
  <w:abstractNum w:abstractNumId="7" w15:restartNumberingAfterBreak="0">
    <w:nsid w:val="2CB54E2A"/>
    <w:multiLevelType w:val="hybridMultilevel"/>
    <w:tmpl w:val="ADD8CAA8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9744DC"/>
    <w:multiLevelType w:val="hybridMultilevel"/>
    <w:tmpl w:val="CDBE82D0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CC7A96"/>
    <w:multiLevelType w:val="hybridMultilevel"/>
    <w:tmpl w:val="21F8754C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0" w15:restartNumberingAfterBreak="0">
    <w:nsid w:val="3966507A"/>
    <w:multiLevelType w:val="hybridMultilevel"/>
    <w:tmpl w:val="21144118"/>
    <w:lvl w:ilvl="0" w:tplc="0408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BD3590E"/>
    <w:multiLevelType w:val="hybridMultilevel"/>
    <w:tmpl w:val="8C66B11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0573B4"/>
    <w:multiLevelType w:val="hybridMultilevel"/>
    <w:tmpl w:val="364A1AA4"/>
    <w:lvl w:ilvl="0" w:tplc="0DA27812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B0269A"/>
    <w:multiLevelType w:val="hybridMultilevel"/>
    <w:tmpl w:val="1CA407DE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3E71271"/>
    <w:multiLevelType w:val="hybridMultilevel"/>
    <w:tmpl w:val="51825F6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7E25E9"/>
    <w:multiLevelType w:val="hybridMultilevel"/>
    <w:tmpl w:val="99E2E55A"/>
    <w:lvl w:ilvl="0" w:tplc="BBD2F1CA">
      <w:start w:val="1"/>
      <w:numFmt w:val="bullet"/>
      <w:lvlText w:val=""/>
      <w:lvlJc w:val="left"/>
      <w:pPr>
        <w:tabs>
          <w:tab w:val="num" w:pos="714"/>
        </w:tabs>
        <w:ind w:left="714" w:hanging="357"/>
      </w:pPr>
      <w:rPr>
        <w:rFonts w:ascii="Wingdings" w:hAnsi="Wingdings"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477ABD"/>
    <w:multiLevelType w:val="hybridMultilevel"/>
    <w:tmpl w:val="B972FDBE"/>
    <w:lvl w:ilvl="0" w:tplc="5A40DBF4">
      <w:start w:val="1"/>
      <w:numFmt w:val="bullet"/>
      <w:lvlText w:val=""/>
      <w:lvlJc w:val="left"/>
      <w:pPr>
        <w:tabs>
          <w:tab w:val="num" w:pos="1021"/>
        </w:tabs>
        <w:ind w:left="1021" w:hanging="397"/>
      </w:pPr>
      <w:rPr>
        <w:rFonts w:ascii="Wingdings 3" w:hAnsi="Wingdings 3" w:hint="default"/>
        <w:b/>
        <w:i w:val="0"/>
        <w:sz w:val="20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9C1CC6"/>
    <w:multiLevelType w:val="hybridMultilevel"/>
    <w:tmpl w:val="2C4E2B0A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3"/>
  </w:num>
  <w:num w:numId="4">
    <w:abstractNumId w:val="6"/>
  </w:num>
  <w:num w:numId="5">
    <w:abstractNumId w:val="9"/>
  </w:num>
  <w:num w:numId="6">
    <w:abstractNumId w:val="16"/>
  </w:num>
  <w:num w:numId="7">
    <w:abstractNumId w:val="2"/>
  </w:num>
  <w:num w:numId="8">
    <w:abstractNumId w:val="17"/>
  </w:num>
  <w:num w:numId="9">
    <w:abstractNumId w:val="7"/>
  </w:num>
  <w:num w:numId="10">
    <w:abstractNumId w:val="12"/>
  </w:num>
  <w:num w:numId="11">
    <w:abstractNumId w:val="10"/>
  </w:num>
  <w:num w:numId="12">
    <w:abstractNumId w:val="13"/>
  </w:num>
  <w:num w:numId="13">
    <w:abstractNumId w:val="4"/>
  </w:num>
  <w:num w:numId="14">
    <w:abstractNumId w:val="14"/>
  </w:num>
  <w:num w:numId="15">
    <w:abstractNumId w:val="1"/>
  </w:num>
  <w:num w:numId="16">
    <w:abstractNumId w:val="0"/>
  </w:num>
  <w:num w:numId="17">
    <w:abstractNumId w:val="5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5E2"/>
    <w:rsid w:val="00010A14"/>
    <w:rsid w:val="00013B98"/>
    <w:rsid w:val="00022FD3"/>
    <w:rsid w:val="0003386A"/>
    <w:rsid w:val="000370A7"/>
    <w:rsid w:val="000537B6"/>
    <w:rsid w:val="00056652"/>
    <w:rsid w:val="000569CF"/>
    <w:rsid w:val="00057745"/>
    <w:rsid w:val="000603A1"/>
    <w:rsid w:val="00063BF5"/>
    <w:rsid w:val="00063FC9"/>
    <w:rsid w:val="00081598"/>
    <w:rsid w:val="000925A1"/>
    <w:rsid w:val="000A54B0"/>
    <w:rsid w:val="000A6B92"/>
    <w:rsid w:val="000B6878"/>
    <w:rsid w:val="000C007F"/>
    <w:rsid w:val="000C141E"/>
    <w:rsid w:val="000E34FA"/>
    <w:rsid w:val="000E4C38"/>
    <w:rsid w:val="000F0E57"/>
    <w:rsid w:val="000F37DD"/>
    <w:rsid w:val="000F3A76"/>
    <w:rsid w:val="00103377"/>
    <w:rsid w:val="001068C8"/>
    <w:rsid w:val="0011098B"/>
    <w:rsid w:val="00113C62"/>
    <w:rsid w:val="00126D83"/>
    <w:rsid w:val="001275B8"/>
    <w:rsid w:val="00127A52"/>
    <w:rsid w:val="001475E2"/>
    <w:rsid w:val="00147F0F"/>
    <w:rsid w:val="00153D18"/>
    <w:rsid w:val="00154CC4"/>
    <w:rsid w:val="00177064"/>
    <w:rsid w:val="00177E24"/>
    <w:rsid w:val="00180738"/>
    <w:rsid w:val="00181857"/>
    <w:rsid w:val="00184E8D"/>
    <w:rsid w:val="00185870"/>
    <w:rsid w:val="00196BDA"/>
    <w:rsid w:val="00196F50"/>
    <w:rsid w:val="001A48FC"/>
    <w:rsid w:val="001B40BA"/>
    <w:rsid w:val="001B6F66"/>
    <w:rsid w:val="001C2D9E"/>
    <w:rsid w:val="001C4FE0"/>
    <w:rsid w:val="001D25D9"/>
    <w:rsid w:val="001E48BE"/>
    <w:rsid w:val="001E48DE"/>
    <w:rsid w:val="001F43C7"/>
    <w:rsid w:val="001F6623"/>
    <w:rsid w:val="00201B7B"/>
    <w:rsid w:val="002053F8"/>
    <w:rsid w:val="00205BE4"/>
    <w:rsid w:val="0021164C"/>
    <w:rsid w:val="002131C4"/>
    <w:rsid w:val="0022556B"/>
    <w:rsid w:val="002328A1"/>
    <w:rsid w:val="00234CDC"/>
    <w:rsid w:val="002404E0"/>
    <w:rsid w:val="00250004"/>
    <w:rsid w:val="00251808"/>
    <w:rsid w:val="00255D78"/>
    <w:rsid w:val="0025628C"/>
    <w:rsid w:val="002656C3"/>
    <w:rsid w:val="00276C4F"/>
    <w:rsid w:val="0027761D"/>
    <w:rsid w:val="002807A3"/>
    <w:rsid w:val="002870E4"/>
    <w:rsid w:val="002957B1"/>
    <w:rsid w:val="0029593A"/>
    <w:rsid w:val="002B25A6"/>
    <w:rsid w:val="002B2DE6"/>
    <w:rsid w:val="002C7916"/>
    <w:rsid w:val="002D37FA"/>
    <w:rsid w:val="002D3D2A"/>
    <w:rsid w:val="002E3CAF"/>
    <w:rsid w:val="002E6CF3"/>
    <w:rsid w:val="002F2A34"/>
    <w:rsid w:val="00301E62"/>
    <w:rsid w:val="003056B1"/>
    <w:rsid w:val="00305D9C"/>
    <w:rsid w:val="00323CDB"/>
    <w:rsid w:val="00324258"/>
    <w:rsid w:val="00327567"/>
    <w:rsid w:val="003276C0"/>
    <w:rsid w:val="00331EB0"/>
    <w:rsid w:val="00335843"/>
    <w:rsid w:val="00337F98"/>
    <w:rsid w:val="0034043A"/>
    <w:rsid w:val="00344E0E"/>
    <w:rsid w:val="00350F48"/>
    <w:rsid w:val="0036098C"/>
    <w:rsid w:val="00362770"/>
    <w:rsid w:val="00365525"/>
    <w:rsid w:val="003711B6"/>
    <w:rsid w:val="00382873"/>
    <w:rsid w:val="0038581E"/>
    <w:rsid w:val="00391FD8"/>
    <w:rsid w:val="003A7020"/>
    <w:rsid w:val="003B3B5E"/>
    <w:rsid w:val="003C771D"/>
    <w:rsid w:val="003E211A"/>
    <w:rsid w:val="003E5417"/>
    <w:rsid w:val="003E7F86"/>
    <w:rsid w:val="003F4365"/>
    <w:rsid w:val="003F4EA0"/>
    <w:rsid w:val="0041158E"/>
    <w:rsid w:val="004201B7"/>
    <w:rsid w:val="004242C4"/>
    <w:rsid w:val="0042570E"/>
    <w:rsid w:val="00453933"/>
    <w:rsid w:val="00454BE4"/>
    <w:rsid w:val="00462026"/>
    <w:rsid w:val="004626D6"/>
    <w:rsid w:val="00473C73"/>
    <w:rsid w:val="004913BD"/>
    <w:rsid w:val="00491C8A"/>
    <w:rsid w:val="004956DB"/>
    <w:rsid w:val="00495DC2"/>
    <w:rsid w:val="0049610E"/>
    <w:rsid w:val="00496DD5"/>
    <w:rsid w:val="004A141E"/>
    <w:rsid w:val="004A3846"/>
    <w:rsid w:val="004B1749"/>
    <w:rsid w:val="004B56D9"/>
    <w:rsid w:val="004C3A8C"/>
    <w:rsid w:val="004C704C"/>
    <w:rsid w:val="004D016E"/>
    <w:rsid w:val="004D03F7"/>
    <w:rsid w:val="004D1223"/>
    <w:rsid w:val="004D4C8E"/>
    <w:rsid w:val="004D7C8F"/>
    <w:rsid w:val="004E10C0"/>
    <w:rsid w:val="004F2E7C"/>
    <w:rsid w:val="004F7A10"/>
    <w:rsid w:val="005010D4"/>
    <w:rsid w:val="00505FB9"/>
    <w:rsid w:val="005115D6"/>
    <w:rsid w:val="00512A26"/>
    <w:rsid w:val="00515832"/>
    <w:rsid w:val="00520BA0"/>
    <w:rsid w:val="00523DE0"/>
    <w:rsid w:val="0052425D"/>
    <w:rsid w:val="00524A9D"/>
    <w:rsid w:val="00530CEF"/>
    <w:rsid w:val="00532D8E"/>
    <w:rsid w:val="005332B6"/>
    <w:rsid w:val="00533C3E"/>
    <w:rsid w:val="00535B4F"/>
    <w:rsid w:val="005369D9"/>
    <w:rsid w:val="00546897"/>
    <w:rsid w:val="005468AD"/>
    <w:rsid w:val="005506E8"/>
    <w:rsid w:val="00552C60"/>
    <w:rsid w:val="005602A1"/>
    <w:rsid w:val="00586BA7"/>
    <w:rsid w:val="00596A46"/>
    <w:rsid w:val="005A2E47"/>
    <w:rsid w:val="005A4CF1"/>
    <w:rsid w:val="005D114F"/>
    <w:rsid w:val="005F1C2C"/>
    <w:rsid w:val="005F1F95"/>
    <w:rsid w:val="005F2456"/>
    <w:rsid w:val="005F3D37"/>
    <w:rsid w:val="005F7E82"/>
    <w:rsid w:val="00601CCA"/>
    <w:rsid w:val="006059BB"/>
    <w:rsid w:val="00612CAE"/>
    <w:rsid w:val="00613CB0"/>
    <w:rsid w:val="00617DE4"/>
    <w:rsid w:val="006213A0"/>
    <w:rsid w:val="0062442F"/>
    <w:rsid w:val="0062609D"/>
    <w:rsid w:val="00636CE8"/>
    <w:rsid w:val="00647226"/>
    <w:rsid w:val="00650142"/>
    <w:rsid w:val="00657090"/>
    <w:rsid w:val="00661605"/>
    <w:rsid w:val="00662EC2"/>
    <w:rsid w:val="00662EFC"/>
    <w:rsid w:val="006742B4"/>
    <w:rsid w:val="00674518"/>
    <w:rsid w:val="00681B12"/>
    <w:rsid w:val="006922D5"/>
    <w:rsid w:val="0069349C"/>
    <w:rsid w:val="00695107"/>
    <w:rsid w:val="0069556C"/>
    <w:rsid w:val="006A0DDE"/>
    <w:rsid w:val="006A7F30"/>
    <w:rsid w:val="006B05DF"/>
    <w:rsid w:val="006B380F"/>
    <w:rsid w:val="006B5AF0"/>
    <w:rsid w:val="006D0EA0"/>
    <w:rsid w:val="006D0F0F"/>
    <w:rsid w:val="006D1254"/>
    <w:rsid w:val="006D4DFB"/>
    <w:rsid w:val="006D5A7A"/>
    <w:rsid w:val="006D5DA5"/>
    <w:rsid w:val="006D6244"/>
    <w:rsid w:val="006E0A80"/>
    <w:rsid w:val="006F39A8"/>
    <w:rsid w:val="006F6150"/>
    <w:rsid w:val="00700D69"/>
    <w:rsid w:val="00703B77"/>
    <w:rsid w:val="007228E6"/>
    <w:rsid w:val="00730D0F"/>
    <w:rsid w:val="0073262E"/>
    <w:rsid w:val="007459AC"/>
    <w:rsid w:val="00750565"/>
    <w:rsid w:val="00750B9F"/>
    <w:rsid w:val="007556A2"/>
    <w:rsid w:val="00756350"/>
    <w:rsid w:val="00761C40"/>
    <w:rsid w:val="00762562"/>
    <w:rsid w:val="00766941"/>
    <w:rsid w:val="00770E0A"/>
    <w:rsid w:val="007744B8"/>
    <w:rsid w:val="0077632B"/>
    <w:rsid w:val="007766EE"/>
    <w:rsid w:val="00776CB8"/>
    <w:rsid w:val="00780066"/>
    <w:rsid w:val="007827FC"/>
    <w:rsid w:val="00784DDA"/>
    <w:rsid w:val="00792ECE"/>
    <w:rsid w:val="00795C77"/>
    <w:rsid w:val="007962BB"/>
    <w:rsid w:val="007A7F6B"/>
    <w:rsid w:val="007B09C4"/>
    <w:rsid w:val="007C0A04"/>
    <w:rsid w:val="007D0AA2"/>
    <w:rsid w:val="007D2822"/>
    <w:rsid w:val="007F0EEB"/>
    <w:rsid w:val="007F26A3"/>
    <w:rsid w:val="007F7A54"/>
    <w:rsid w:val="00800CC3"/>
    <w:rsid w:val="00804F90"/>
    <w:rsid w:val="00814391"/>
    <w:rsid w:val="008167C2"/>
    <w:rsid w:val="00820F9E"/>
    <w:rsid w:val="008325EF"/>
    <w:rsid w:val="00833DC4"/>
    <w:rsid w:val="00835F28"/>
    <w:rsid w:val="00837098"/>
    <w:rsid w:val="00842D63"/>
    <w:rsid w:val="00844094"/>
    <w:rsid w:val="00844B09"/>
    <w:rsid w:val="00852C4F"/>
    <w:rsid w:val="0085358D"/>
    <w:rsid w:val="00857410"/>
    <w:rsid w:val="00865590"/>
    <w:rsid w:val="0087341C"/>
    <w:rsid w:val="008830BA"/>
    <w:rsid w:val="008933A9"/>
    <w:rsid w:val="00894AE5"/>
    <w:rsid w:val="00897F05"/>
    <w:rsid w:val="008A28FF"/>
    <w:rsid w:val="008A6058"/>
    <w:rsid w:val="008B34A4"/>
    <w:rsid w:val="008C1CED"/>
    <w:rsid w:val="008C4A95"/>
    <w:rsid w:val="008C73E9"/>
    <w:rsid w:val="008D6906"/>
    <w:rsid w:val="008E230E"/>
    <w:rsid w:val="008E35A0"/>
    <w:rsid w:val="008E3F79"/>
    <w:rsid w:val="008E5BC5"/>
    <w:rsid w:val="008F3AE9"/>
    <w:rsid w:val="008F49CE"/>
    <w:rsid w:val="0090299B"/>
    <w:rsid w:val="009035CF"/>
    <w:rsid w:val="009043AB"/>
    <w:rsid w:val="009134B3"/>
    <w:rsid w:val="00920A6D"/>
    <w:rsid w:val="00924E2F"/>
    <w:rsid w:val="00932D73"/>
    <w:rsid w:val="00933D94"/>
    <w:rsid w:val="0093590D"/>
    <w:rsid w:val="009377F7"/>
    <w:rsid w:val="00942845"/>
    <w:rsid w:val="00951FE3"/>
    <w:rsid w:val="009527A0"/>
    <w:rsid w:val="00957333"/>
    <w:rsid w:val="00957418"/>
    <w:rsid w:val="00960949"/>
    <w:rsid w:val="009622DD"/>
    <w:rsid w:val="00967345"/>
    <w:rsid w:val="0098068E"/>
    <w:rsid w:val="00982F38"/>
    <w:rsid w:val="00993260"/>
    <w:rsid w:val="00995864"/>
    <w:rsid w:val="009A2F8E"/>
    <w:rsid w:val="009A785A"/>
    <w:rsid w:val="009B5201"/>
    <w:rsid w:val="009B5F96"/>
    <w:rsid w:val="009B65A2"/>
    <w:rsid w:val="009B67CF"/>
    <w:rsid w:val="009C1F49"/>
    <w:rsid w:val="009C2F8B"/>
    <w:rsid w:val="009C3CBD"/>
    <w:rsid w:val="009C4E0D"/>
    <w:rsid w:val="009C527D"/>
    <w:rsid w:val="009D1C2D"/>
    <w:rsid w:val="009D1DE7"/>
    <w:rsid w:val="009E48C0"/>
    <w:rsid w:val="009E5BE7"/>
    <w:rsid w:val="009F2738"/>
    <w:rsid w:val="009F5E6E"/>
    <w:rsid w:val="00A07F2E"/>
    <w:rsid w:val="00A12BA6"/>
    <w:rsid w:val="00A16C88"/>
    <w:rsid w:val="00A20CE1"/>
    <w:rsid w:val="00A255DB"/>
    <w:rsid w:val="00A3015E"/>
    <w:rsid w:val="00A35710"/>
    <w:rsid w:val="00A376F5"/>
    <w:rsid w:val="00A401CD"/>
    <w:rsid w:val="00A44165"/>
    <w:rsid w:val="00A52F78"/>
    <w:rsid w:val="00A56DF7"/>
    <w:rsid w:val="00A65352"/>
    <w:rsid w:val="00A65FA0"/>
    <w:rsid w:val="00A7557F"/>
    <w:rsid w:val="00A77CBF"/>
    <w:rsid w:val="00A80BC0"/>
    <w:rsid w:val="00A95093"/>
    <w:rsid w:val="00A95434"/>
    <w:rsid w:val="00A96B15"/>
    <w:rsid w:val="00AA0DE4"/>
    <w:rsid w:val="00AA13F3"/>
    <w:rsid w:val="00AA333D"/>
    <w:rsid w:val="00AB3643"/>
    <w:rsid w:val="00AC0CC0"/>
    <w:rsid w:val="00AC31C3"/>
    <w:rsid w:val="00AD31AF"/>
    <w:rsid w:val="00AD34D4"/>
    <w:rsid w:val="00AD5185"/>
    <w:rsid w:val="00AE2153"/>
    <w:rsid w:val="00AE28ED"/>
    <w:rsid w:val="00AF4579"/>
    <w:rsid w:val="00AF4840"/>
    <w:rsid w:val="00AF6062"/>
    <w:rsid w:val="00B003E8"/>
    <w:rsid w:val="00B00EEC"/>
    <w:rsid w:val="00B0709A"/>
    <w:rsid w:val="00B201E5"/>
    <w:rsid w:val="00B205D0"/>
    <w:rsid w:val="00B254F3"/>
    <w:rsid w:val="00B26E1C"/>
    <w:rsid w:val="00B30ACC"/>
    <w:rsid w:val="00B47E91"/>
    <w:rsid w:val="00B50B3E"/>
    <w:rsid w:val="00B520CC"/>
    <w:rsid w:val="00B6193B"/>
    <w:rsid w:val="00B70A84"/>
    <w:rsid w:val="00B773EB"/>
    <w:rsid w:val="00B8218C"/>
    <w:rsid w:val="00B851AA"/>
    <w:rsid w:val="00B8731C"/>
    <w:rsid w:val="00B963EF"/>
    <w:rsid w:val="00BB0978"/>
    <w:rsid w:val="00BB28BC"/>
    <w:rsid w:val="00BC1B21"/>
    <w:rsid w:val="00BD26F4"/>
    <w:rsid w:val="00BD3601"/>
    <w:rsid w:val="00BD771C"/>
    <w:rsid w:val="00BE1B89"/>
    <w:rsid w:val="00BE3C49"/>
    <w:rsid w:val="00BE4C82"/>
    <w:rsid w:val="00BF4A1C"/>
    <w:rsid w:val="00C056A2"/>
    <w:rsid w:val="00C06291"/>
    <w:rsid w:val="00C10540"/>
    <w:rsid w:val="00C1078C"/>
    <w:rsid w:val="00C2085A"/>
    <w:rsid w:val="00C21E3C"/>
    <w:rsid w:val="00C220AC"/>
    <w:rsid w:val="00C2637E"/>
    <w:rsid w:val="00C31D85"/>
    <w:rsid w:val="00C5319C"/>
    <w:rsid w:val="00C54145"/>
    <w:rsid w:val="00C61DE8"/>
    <w:rsid w:val="00C65F35"/>
    <w:rsid w:val="00C75055"/>
    <w:rsid w:val="00C83C69"/>
    <w:rsid w:val="00C90DC8"/>
    <w:rsid w:val="00CB16AE"/>
    <w:rsid w:val="00CB2352"/>
    <w:rsid w:val="00CB72F6"/>
    <w:rsid w:val="00CC0DCE"/>
    <w:rsid w:val="00CF742C"/>
    <w:rsid w:val="00D05CC0"/>
    <w:rsid w:val="00D06E1C"/>
    <w:rsid w:val="00D06E84"/>
    <w:rsid w:val="00D15E64"/>
    <w:rsid w:val="00D2139E"/>
    <w:rsid w:val="00D21E2D"/>
    <w:rsid w:val="00D23158"/>
    <w:rsid w:val="00D345FE"/>
    <w:rsid w:val="00D36E94"/>
    <w:rsid w:val="00D4081B"/>
    <w:rsid w:val="00D47435"/>
    <w:rsid w:val="00D53C0A"/>
    <w:rsid w:val="00D851A2"/>
    <w:rsid w:val="00D90F61"/>
    <w:rsid w:val="00D94A98"/>
    <w:rsid w:val="00D95625"/>
    <w:rsid w:val="00DA2863"/>
    <w:rsid w:val="00DA34F5"/>
    <w:rsid w:val="00DA738D"/>
    <w:rsid w:val="00DC4250"/>
    <w:rsid w:val="00DD0DCD"/>
    <w:rsid w:val="00DD1F8F"/>
    <w:rsid w:val="00DE0183"/>
    <w:rsid w:val="00DE4DBB"/>
    <w:rsid w:val="00DE5944"/>
    <w:rsid w:val="00DF20F4"/>
    <w:rsid w:val="00DF3169"/>
    <w:rsid w:val="00E01978"/>
    <w:rsid w:val="00E01AD6"/>
    <w:rsid w:val="00E0541F"/>
    <w:rsid w:val="00E07A3E"/>
    <w:rsid w:val="00E10CED"/>
    <w:rsid w:val="00E153E6"/>
    <w:rsid w:val="00E25126"/>
    <w:rsid w:val="00E32880"/>
    <w:rsid w:val="00E32ECF"/>
    <w:rsid w:val="00E414B1"/>
    <w:rsid w:val="00E434F7"/>
    <w:rsid w:val="00E44455"/>
    <w:rsid w:val="00E63A47"/>
    <w:rsid w:val="00E64D8F"/>
    <w:rsid w:val="00E6697B"/>
    <w:rsid w:val="00E8140F"/>
    <w:rsid w:val="00E85E16"/>
    <w:rsid w:val="00E91540"/>
    <w:rsid w:val="00E91BF9"/>
    <w:rsid w:val="00E92FD9"/>
    <w:rsid w:val="00E97225"/>
    <w:rsid w:val="00EA1872"/>
    <w:rsid w:val="00EB11F9"/>
    <w:rsid w:val="00EB7757"/>
    <w:rsid w:val="00EC32F2"/>
    <w:rsid w:val="00EC7451"/>
    <w:rsid w:val="00ED2494"/>
    <w:rsid w:val="00ED6C03"/>
    <w:rsid w:val="00ED7C08"/>
    <w:rsid w:val="00EF0EC6"/>
    <w:rsid w:val="00EF0F36"/>
    <w:rsid w:val="00F01BE6"/>
    <w:rsid w:val="00F103CB"/>
    <w:rsid w:val="00F25605"/>
    <w:rsid w:val="00F26303"/>
    <w:rsid w:val="00F2714C"/>
    <w:rsid w:val="00F35130"/>
    <w:rsid w:val="00F421FF"/>
    <w:rsid w:val="00F5103F"/>
    <w:rsid w:val="00F61030"/>
    <w:rsid w:val="00F616C3"/>
    <w:rsid w:val="00F6252F"/>
    <w:rsid w:val="00F843E0"/>
    <w:rsid w:val="00F85556"/>
    <w:rsid w:val="00F92AE4"/>
    <w:rsid w:val="00F9464A"/>
    <w:rsid w:val="00F95FAD"/>
    <w:rsid w:val="00FB0D9A"/>
    <w:rsid w:val="00FB765E"/>
    <w:rsid w:val="00FD408C"/>
    <w:rsid w:val="00FD49B4"/>
    <w:rsid w:val="00FD70D2"/>
    <w:rsid w:val="00FE38FC"/>
    <w:rsid w:val="00FE4B2B"/>
    <w:rsid w:val="00FE7E30"/>
    <w:rsid w:val="00FE7E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D3E1D4"/>
  <w15:docId w15:val="{58C74896-3EC3-441A-9A0E-EAF7B7BCD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75E2"/>
    <w:rPr>
      <w:sz w:val="24"/>
      <w:szCs w:val="24"/>
    </w:rPr>
  </w:style>
  <w:style w:type="paragraph" w:styleId="2">
    <w:name w:val="heading 2"/>
    <w:basedOn w:val="a"/>
    <w:next w:val="a"/>
    <w:qFormat/>
    <w:rsid w:val="001475E2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1475E2"/>
    <w:rPr>
      <w:color w:val="0000FF"/>
      <w:u w:val="single"/>
    </w:rPr>
  </w:style>
  <w:style w:type="paragraph" w:styleId="a3">
    <w:name w:val="Body Text"/>
    <w:basedOn w:val="a"/>
    <w:rsid w:val="00EB7757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20">
    <w:name w:val="Body Text 2"/>
    <w:basedOn w:val="a"/>
    <w:rsid w:val="00EB7757"/>
    <w:pPr>
      <w:spacing w:after="120" w:line="480" w:lineRule="auto"/>
    </w:pPr>
  </w:style>
  <w:style w:type="paragraph" w:styleId="a4">
    <w:name w:val="footer"/>
    <w:aliases w:val="ft"/>
    <w:basedOn w:val="a"/>
    <w:link w:val="Char"/>
    <w:uiPriority w:val="99"/>
    <w:rsid w:val="004C704C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C704C"/>
  </w:style>
  <w:style w:type="table" w:styleId="a6">
    <w:name w:val="Table Grid"/>
    <w:basedOn w:val="a1"/>
    <w:rsid w:val="004C70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Char0"/>
    <w:uiPriority w:val="99"/>
    <w:rsid w:val="005F1C2C"/>
    <w:pPr>
      <w:tabs>
        <w:tab w:val="center" w:pos="4153"/>
        <w:tab w:val="right" w:pos="8306"/>
      </w:tabs>
    </w:pPr>
  </w:style>
  <w:style w:type="table" w:customStyle="1" w:styleId="21">
    <w:name w:val="Πλέγμα πίνακα2"/>
    <w:basedOn w:val="a1"/>
    <w:next w:val="a6"/>
    <w:rsid w:val="005F1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84409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1">
    <w:name w:val="Char"/>
    <w:basedOn w:val="a"/>
    <w:rsid w:val="003A7020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833DC4"/>
    <w:rPr>
      <w:rFonts w:ascii="Tahoma" w:hAnsi="Tahoma" w:cs="Tahoma"/>
      <w:sz w:val="16"/>
      <w:szCs w:val="16"/>
    </w:rPr>
  </w:style>
  <w:style w:type="paragraph" w:customStyle="1" w:styleId="Char10">
    <w:name w:val="Char1"/>
    <w:basedOn w:val="a"/>
    <w:rsid w:val="00DE5944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annotation reference"/>
    <w:rsid w:val="009B5F96"/>
    <w:rPr>
      <w:sz w:val="16"/>
      <w:szCs w:val="16"/>
    </w:rPr>
  </w:style>
  <w:style w:type="paragraph" w:styleId="ab">
    <w:name w:val="annotation text"/>
    <w:basedOn w:val="a"/>
    <w:link w:val="Char2"/>
    <w:rsid w:val="009B5F96"/>
    <w:rPr>
      <w:sz w:val="20"/>
      <w:szCs w:val="20"/>
    </w:rPr>
  </w:style>
  <w:style w:type="character" w:customStyle="1" w:styleId="Char2">
    <w:name w:val="Κείμενο σχολίου Char"/>
    <w:basedOn w:val="a0"/>
    <w:link w:val="ab"/>
    <w:rsid w:val="009B5F96"/>
  </w:style>
  <w:style w:type="paragraph" w:styleId="ac">
    <w:name w:val="annotation subject"/>
    <w:basedOn w:val="ab"/>
    <w:next w:val="ab"/>
    <w:link w:val="Char3"/>
    <w:rsid w:val="009B5F96"/>
    <w:rPr>
      <w:b/>
      <w:bCs/>
    </w:rPr>
  </w:style>
  <w:style w:type="character" w:customStyle="1" w:styleId="Char3">
    <w:name w:val="Θέμα σχολίου Char"/>
    <w:link w:val="ac"/>
    <w:rsid w:val="009B5F96"/>
    <w:rPr>
      <w:b/>
      <w:bCs/>
    </w:rPr>
  </w:style>
  <w:style w:type="character" w:customStyle="1" w:styleId="Char">
    <w:name w:val="Υποσέλιδο Char"/>
    <w:aliases w:val="ft Char"/>
    <w:basedOn w:val="a0"/>
    <w:link w:val="a4"/>
    <w:uiPriority w:val="99"/>
    <w:rsid w:val="00F103CB"/>
    <w:rPr>
      <w:sz w:val="24"/>
      <w:szCs w:val="24"/>
    </w:rPr>
  </w:style>
  <w:style w:type="paragraph" w:styleId="ad">
    <w:name w:val="footnote text"/>
    <w:basedOn w:val="a"/>
    <w:link w:val="Char4"/>
    <w:rsid w:val="00995864"/>
    <w:rPr>
      <w:sz w:val="20"/>
      <w:szCs w:val="20"/>
    </w:rPr>
  </w:style>
  <w:style w:type="character" w:customStyle="1" w:styleId="Char4">
    <w:name w:val="Κείμενο υποσημείωσης Char"/>
    <w:basedOn w:val="a0"/>
    <w:link w:val="ad"/>
    <w:rsid w:val="00995864"/>
  </w:style>
  <w:style w:type="character" w:styleId="ae">
    <w:name w:val="footnote reference"/>
    <w:basedOn w:val="a0"/>
    <w:rsid w:val="00995864"/>
    <w:rPr>
      <w:vertAlign w:val="superscript"/>
    </w:rPr>
  </w:style>
  <w:style w:type="paragraph" w:styleId="-HTML">
    <w:name w:val="HTML Preformatted"/>
    <w:basedOn w:val="a"/>
    <w:link w:val="-HTMLChar"/>
    <w:rsid w:val="00B00EEC"/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rsid w:val="00B00EEC"/>
    <w:rPr>
      <w:rFonts w:ascii="Courier New" w:hAnsi="Courier New" w:cs="Courier New"/>
    </w:rPr>
  </w:style>
  <w:style w:type="character" w:customStyle="1" w:styleId="Char0">
    <w:name w:val="Κεφαλίδα Char"/>
    <w:basedOn w:val="a0"/>
    <w:link w:val="a7"/>
    <w:uiPriority w:val="99"/>
    <w:rsid w:val="00D15E6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e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D798C-55A6-41DA-8746-11D9F82E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7</Pages>
  <Words>1493</Words>
  <Characters>8063</Characters>
  <Application>Microsoft Office Word</Application>
  <DocSecurity>0</DocSecurity>
  <Lines>67</Lines>
  <Paragraphs>19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Λ_3 ΛΙΣΤΑ ΕΛΕΓΧΟΥ ΣΧΕΔΙΟΥ ΣΥΜΒΑΣΗΣ </vt:lpstr>
    </vt:vector>
  </TitlesOfParts>
  <Company/>
  <LinksUpToDate>false</LinksUpToDate>
  <CharactersWithSpaces>9537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ChrisApatsidis</dc:creator>
  <cp:lastModifiedBy>Παναγιώτης Ντανοβασίλης</cp:lastModifiedBy>
  <cp:revision>8</cp:revision>
  <cp:lastPrinted>2010-10-22T20:54:00Z</cp:lastPrinted>
  <dcterms:created xsi:type="dcterms:W3CDTF">2019-02-07T09:40:00Z</dcterms:created>
  <dcterms:modified xsi:type="dcterms:W3CDTF">2020-01-15T17:33:00Z</dcterms:modified>
</cp:coreProperties>
</file>